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D972F" w14:textId="77777777" w:rsidR="005018FC" w:rsidRPr="0033112B" w:rsidRDefault="005018FC" w:rsidP="005018FC">
      <w:pPr>
        <w:suppressAutoHyphens/>
        <w:autoSpaceDN w:val="0"/>
        <w:spacing w:after="0" w:line="240" w:lineRule="auto"/>
        <w:jc w:val="center"/>
        <w:rPr>
          <w:rFonts w:eastAsia="Calibri" w:cstheme="minorHAnsi"/>
        </w:rPr>
      </w:pPr>
      <w:bookmarkStart w:id="0" w:name="_Hlk133482412"/>
      <w:r w:rsidRPr="0033112B">
        <w:rPr>
          <w:rFonts w:eastAsia="Times New Roman" w:cstheme="minorHAnsi"/>
          <w:noProof/>
          <w:sz w:val="28"/>
          <w:szCs w:val="24"/>
        </w:rPr>
        <w:drawing>
          <wp:inline distT="0" distB="0" distL="0" distR="0" wp14:anchorId="6D1393F6" wp14:editId="232031EA">
            <wp:extent cx="641351" cy="730248"/>
            <wp:effectExtent l="0" t="0" r="6349" b="0"/>
            <wp:docPr id="716310259" name="Paveikslėlis 4" descr="herbas"/>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rcRect/>
                    <a:stretch>
                      <a:fillRect/>
                    </a:stretch>
                  </pic:blipFill>
                  <pic:spPr>
                    <a:xfrm>
                      <a:off x="0" y="0"/>
                      <a:ext cx="641351" cy="730248"/>
                    </a:xfrm>
                    <a:prstGeom prst="rect">
                      <a:avLst/>
                    </a:prstGeom>
                    <a:noFill/>
                    <a:ln>
                      <a:noFill/>
                      <a:prstDash/>
                    </a:ln>
                  </pic:spPr>
                </pic:pic>
              </a:graphicData>
            </a:graphic>
          </wp:inline>
        </w:drawing>
      </w:r>
    </w:p>
    <w:p w14:paraId="07ADADA2" w14:textId="77777777" w:rsidR="005018FC" w:rsidRPr="0033112B" w:rsidRDefault="005018FC" w:rsidP="005018FC">
      <w:pPr>
        <w:suppressAutoHyphens/>
        <w:autoSpaceDN w:val="0"/>
        <w:spacing w:before="240" w:after="0" w:line="360" w:lineRule="auto"/>
        <w:jc w:val="center"/>
        <w:rPr>
          <w:rFonts w:eastAsia="Calibri" w:cstheme="minorHAnsi"/>
        </w:rPr>
      </w:pPr>
      <w:r w:rsidRPr="0033112B">
        <w:rPr>
          <w:rFonts w:eastAsia="Times New Roman" w:cstheme="minorHAnsi"/>
          <w:b/>
          <w:color w:val="000000"/>
          <w:sz w:val="28"/>
          <w:szCs w:val="28"/>
          <w:lang w:eastAsia="en-US"/>
        </w:rPr>
        <w:t>KAIŠIADORIŲ BENDRŲJŲ FUNKCIJŲ TARNYBA</w:t>
      </w:r>
    </w:p>
    <w:p w14:paraId="2CEAE53D" w14:textId="77777777" w:rsidR="005018FC" w:rsidRPr="00E41945" w:rsidRDefault="005018FC" w:rsidP="005018FC">
      <w:pPr>
        <w:suppressAutoHyphens/>
        <w:autoSpaceDN w:val="0"/>
        <w:spacing w:after="0" w:line="240" w:lineRule="auto"/>
        <w:jc w:val="center"/>
        <w:rPr>
          <w:rFonts w:eastAsia="Calibri" w:cstheme="minorHAnsi"/>
          <w:sz w:val="24"/>
          <w:szCs w:val="24"/>
        </w:rPr>
      </w:pPr>
      <w:r w:rsidRPr="00E41945">
        <w:rPr>
          <w:rFonts w:eastAsia="Times New Roman" w:cstheme="minorHAnsi"/>
          <w:color w:val="000000"/>
          <w:sz w:val="24"/>
          <w:szCs w:val="24"/>
          <w:lang w:eastAsia="en-US"/>
        </w:rPr>
        <w:t xml:space="preserve">Biudžetinė įstaiga, Gedimino g. 118, </w:t>
      </w:r>
      <w:hyperlink r:id="rId8" w:tooltip="LT-56166" w:history="1">
        <w:r w:rsidRPr="00E41945">
          <w:rPr>
            <w:rFonts w:eastAsia="Times New Roman" w:cstheme="minorHAnsi"/>
            <w:color w:val="000000"/>
            <w:sz w:val="24"/>
            <w:szCs w:val="24"/>
            <w:u w:val="single"/>
            <w:lang w:eastAsia="en-US"/>
          </w:rPr>
          <w:t>LT-56166</w:t>
        </w:r>
      </w:hyperlink>
      <w:r w:rsidRPr="00E41945">
        <w:rPr>
          <w:rFonts w:eastAsia="Times New Roman" w:cstheme="minorHAnsi"/>
          <w:color w:val="000000"/>
          <w:sz w:val="24"/>
          <w:szCs w:val="24"/>
          <w:lang w:eastAsia="en-US"/>
        </w:rPr>
        <w:t xml:space="preserve"> Kaišiadorys, mob. </w:t>
      </w:r>
      <w:r w:rsidRPr="00E41945">
        <w:rPr>
          <w:rFonts w:eastAsia="Times New Roman" w:cstheme="minorHAnsi"/>
          <w:sz w:val="24"/>
          <w:szCs w:val="24"/>
          <w:lang w:eastAsia="en-US"/>
        </w:rPr>
        <w:t xml:space="preserve">+370 649 64640, </w:t>
      </w:r>
    </w:p>
    <w:p w14:paraId="4A691047" w14:textId="77777777" w:rsidR="005018FC" w:rsidRPr="00E41945" w:rsidRDefault="005018FC" w:rsidP="005018FC">
      <w:pPr>
        <w:suppressAutoHyphens/>
        <w:autoSpaceDN w:val="0"/>
        <w:spacing w:after="0" w:line="240" w:lineRule="auto"/>
        <w:jc w:val="center"/>
        <w:rPr>
          <w:rFonts w:eastAsia="Calibri" w:cstheme="minorHAnsi"/>
          <w:sz w:val="24"/>
          <w:szCs w:val="24"/>
        </w:rPr>
      </w:pPr>
      <w:r w:rsidRPr="00E41945">
        <w:rPr>
          <w:rFonts w:eastAsia="Times New Roman" w:cstheme="minorHAnsi"/>
          <w:sz w:val="24"/>
          <w:szCs w:val="24"/>
          <w:lang w:eastAsia="en-US"/>
        </w:rPr>
        <w:t xml:space="preserve">el. p. </w:t>
      </w:r>
      <w:hyperlink r:id="rId9" w:history="1">
        <w:r w:rsidRPr="00E41945">
          <w:rPr>
            <w:rFonts w:eastAsia="Times New Roman" w:cstheme="minorHAnsi"/>
            <w:color w:val="0000FF"/>
            <w:sz w:val="24"/>
            <w:szCs w:val="24"/>
            <w:u w:val="single"/>
            <w:lang w:eastAsia="en-US"/>
          </w:rPr>
          <w:t>info@kaisiadorysbft.lt</w:t>
        </w:r>
      </w:hyperlink>
      <w:r w:rsidRPr="00E41945">
        <w:rPr>
          <w:rFonts w:eastAsia="Times New Roman" w:cstheme="minorHAnsi"/>
          <w:sz w:val="24"/>
          <w:szCs w:val="24"/>
          <w:lang w:eastAsia="en-US"/>
        </w:rPr>
        <w:t xml:space="preserve">. Duomenys kaupiami ir saugomi Juridinių asmenų registre, kodas </w:t>
      </w:r>
      <w:r w:rsidRPr="00E41945">
        <w:rPr>
          <w:rFonts w:eastAsia="Times New Roman" w:cstheme="minorHAnsi"/>
          <w:color w:val="000000"/>
          <w:sz w:val="24"/>
          <w:szCs w:val="24"/>
          <w:lang w:eastAsia="en-US"/>
        </w:rPr>
        <w:t>306139700</w:t>
      </w:r>
    </w:p>
    <w:p w14:paraId="3BA259B2" w14:textId="77777777" w:rsidR="005018FC" w:rsidRPr="0033112B" w:rsidRDefault="005018FC" w:rsidP="005018FC">
      <w:pPr>
        <w:pBdr>
          <w:bottom w:val="single" w:sz="4" w:space="1" w:color="000000"/>
        </w:pBdr>
        <w:suppressAutoHyphens/>
        <w:autoSpaceDN w:val="0"/>
        <w:spacing w:after="0" w:line="240" w:lineRule="auto"/>
        <w:jc w:val="center"/>
        <w:rPr>
          <w:rFonts w:eastAsia="Times New Roman" w:cstheme="minorHAnsi"/>
          <w:sz w:val="18"/>
          <w:szCs w:val="18"/>
          <w:lang w:eastAsia="en-US"/>
        </w:rPr>
      </w:pPr>
    </w:p>
    <w:bookmarkEnd w:id="0"/>
    <w:p w14:paraId="5E57DCB3" w14:textId="77777777" w:rsidR="005018FC" w:rsidRPr="0033112B" w:rsidRDefault="005018FC" w:rsidP="005018FC">
      <w:pPr>
        <w:widowControl w:val="0"/>
        <w:tabs>
          <w:tab w:val="left" w:pos="5670"/>
          <w:tab w:val="left" w:pos="5812"/>
        </w:tabs>
        <w:suppressAutoHyphens/>
        <w:autoSpaceDN w:val="0"/>
        <w:jc w:val="center"/>
        <w:rPr>
          <w:rFonts w:eastAsia="Calibri" w:cstheme="minorHAnsi"/>
          <w:b/>
          <w:sz w:val="24"/>
          <w:szCs w:val="24"/>
        </w:rPr>
      </w:pPr>
    </w:p>
    <w:tbl>
      <w:tblPr>
        <w:tblW w:w="4814" w:type="dxa"/>
        <w:tblInd w:w="5040" w:type="dxa"/>
        <w:tblCellMar>
          <w:left w:w="10" w:type="dxa"/>
          <w:right w:w="10" w:type="dxa"/>
        </w:tblCellMar>
        <w:tblLook w:val="0000" w:firstRow="0" w:lastRow="0" w:firstColumn="0" w:lastColumn="0" w:noHBand="0" w:noVBand="0"/>
      </w:tblPr>
      <w:tblGrid>
        <w:gridCol w:w="4814"/>
      </w:tblGrid>
      <w:tr w:rsidR="005018FC" w:rsidRPr="0033112B" w14:paraId="7D79506F" w14:textId="77777777" w:rsidTr="004968AB">
        <w:tc>
          <w:tcPr>
            <w:tcW w:w="4814" w:type="dxa"/>
            <w:tcMar>
              <w:top w:w="0" w:type="dxa"/>
              <w:left w:w="108" w:type="dxa"/>
              <w:bottom w:w="0" w:type="dxa"/>
              <w:right w:w="108" w:type="dxa"/>
            </w:tcMar>
          </w:tcPr>
          <w:p w14:paraId="6BBAB377" w14:textId="77777777" w:rsidR="005018FC" w:rsidRPr="0033112B" w:rsidRDefault="005018FC" w:rsidP="004968AB">
            <w:pPr>
              <w:suppressAutoHyphens/>
              <w:autoSpaceDN w:val="0"/>
              <w:rPr>
                <w:rFonts w:eastAsia="Calibri" w:cstheme="minorHAnsi"/>
                <w:sz w:val="24"/>
                <w:szCs w:val="24"/>
              </w:rPr>
            </w:pPr>
            <w:r w:rsidRPr="0033112B">
              <w:rPr>
                <w:rFonts w:eastAsia="Calibri" w:cstheme="minorHAnsi"/>
                <w:sz w:val="24"/>
                <w:szCs w:val="24"/>
              </w:rPr>
              <w:t>PATVIRTINTA</w:t>
            </w:r>
          </w:p>
          <w:p w14:paraId="7483C068" w14:textId="7E942E4B" w:rsidR="005018FC" w:rsidRPr="0033112B" w:rsidRDefault="005018FC" w:rsidP="004968AB">
            <w:pPr>
              <w:suppressAutoHyphens/>
              <w:autoSpaceDN w:val="0"/>
              <w:rPr>
                <w:rFonts w:eastAsia="Calibri" w:cstheme="minorHAnsi"/>
                <w:sz w:val="24"/>
                <w:szCs w:val="24"/>
              </w:rPr>
            </w:pPr>
            <w:r w:rsidRPr="0033112B">
              <w:rPr>
                <w:rFonts w:eastAsia="Calibri" w:cstheme="minorHAnsi"/>
                <w:sz w:val="24"/>
                <w:szCs w:val="24"/>
              </w:rPr>
              <w:t>Kaišiadorių bendrųjų funkcijų tarnybos Viešųjų pirkimų komisijos  202</w:t>
            </w:r>
            <w:r w:rsidR="006A7DF7" w:rsidRPr="0033112B">
              <w:rPr>
                <w:rFonts w:eastAsia="Calibri" w:cstheme="minorHAnsi"/>
                <w:sz w:val="24"/>
                <w:szCs w:val="24"/>
              </w:rPr>
              <w:t>6</w:t>
            </w:r>
            <w:r w:rsidRPr="0033112B">
              <w:rPr>
                <w:rFonts w:eastAsia="Calibri" w:cstheme="minorHAnsi"/>
                <w:sz w:val="24"/>
                <w:szCs w:val="24"/>
              </w:rPr>
              <w:t xml:space="preserve"> m. </w:t>
            </w:r>
            <w:r w:rsidR="00744D77">
              <w:rPr>
                <w:rFonts w:eastAsia="Calibri" w:cstheme="minorHAnsi"/>
                <w:sz w:val="24"/>
                <w:szCs w:val="24"/>
              </w:rPr>
              <w:t>birželio 23</w:t>
            </w:r>
            <w:r w:rsidRPr="0033112B">
              <w:rPr>
                <w:rFonts w:eastAsia="Calibri" w:cstheme="minorHAnsi"/>
                <w:sz w:val="24"/>
                <w:szCs w:val="24"/>
              </w:rPr>
              <w:t xml:space="preserve"> d. protokolu Nr. 1</w:t>
            </w:r>
          </w:p>
        </w:tc>
      </w:tr>
    </w:tbl>
    <w:sdt>
      <w:sdtPr>
        <w:rPr>
          <w:rFonts w:cstheme="minorHAnsi"/>
          <w:b/>
          <w:bCs/>
          <w:sz w:val="24"/>
          <w:szCs w:val="24"/>
        </w:rPr>
        <w:id w:val="-808551268"/>
        <w:docPartObj>
          <w:docPartGallery w:val="Cover Pages"/>
          <w:docPartUnique/>
        </w:docPartObj>
      </w:sdtPr>
      <w:sdtEndPr>
        <w:rPr>
          <w:b w:val="0"/>
          <w:bCs w:val="0"/>
          <w:sz w:val="21"/>
          <w:szCs w:val="21"/>
        </w:rPr>
      </w:sdtEndPr>
      <w:sdtContent>
        <w:p w14:paraId="320FBFDD" w14:textId="77777777" w:rsidR="005018FC" w:rsidRPr="0033112B" w:rsidRDefault="005018FC" w:rsidP="005018FC">
          <w:pPr>
            <w:spacing w:after="120" w:line="20" w:lineRule="atLeast"/>
            <w:contextualSpacing/>
            <w:rPr>
              <w:rFonts w:cstheme="minorHAnsi"/>
              <w:sz w:val="24"/>
              <w:szCs w:val="24"/>
            </w:rPr>
          </w:pPr>
          <w:r w:rsidRPr="0033112B">
            <w:rPr>
              <w:rFonts w:cstheme="minorHAnsi"/>
              <w:b/>
              <w:bCs/>
              <w:color w:val="00B050"/>
              <w:sz w:val="24"/>
              <w:szCs w:val="24"/>
            </w:rPr>
            <w:t xml:space="preserve">                                                                                      </w:t>
          </w:r>
          <w:r w:rsidRPr="0033112B">
            <w:rPr>
              <w:rFonts w:cstheme="minorHAnsi"/>
              <w:sz w:val="24"/>
              <w:szCs w:val="24"/>
            </w:rPr>
            <w:t xml:space="preserve">PAKEITIMAI PATVIRTINTI: </w:t>
          </w:r>
        </w:p>
        <w:p w14:paraId="21405FC6" w14:textId="77777777" w:rsidR="005018FC" w:rsidRPr="0033112B" w:rsidRDefault="005018FC" w:rsidP="005018FC">
          <w:pPr>
            <w:spacing w:after="120" w:line="20" w:lineRule="atLeast"/>
            <w:contextualSpacing/>
            <w:rPr>
              <w:rFonts w:cstheme="minorHAnsi"/>
              <w:sz w:val="24"/>
              <w:szCs w:val="24"/>
            </w:rPr>
          </w:pPr>
          <w:r w:rsidRPr="0033112B">
            <w:rPr>
              <w:rFonts w:cstheme="minorHAnsi"/>
              <w:sz w:val="24"/>
              <w:szCs w:val="24"/>
            </w:rPr>
            <w:t xml:space="preserve">                                                                                      Netaikoma</w:t>
          </w:r>
        </w:p>
        <w:p w14:paraId="3DA6E447" w14:textId="77777777" w:rsidR="005018FC" w:rsidRPr="0033112B" w:rsidRDefault="005018FC" w:rsidP="005018FC">
          <w:pPr>
            <w:spacing w:after="120" w:line="20" w:lineRule="atLeast"/>
            <w:contextualSpacing/>
            <w:rPr>
              <w:rFonts w:cstheme="minorHAnsi"/>
              <w:sz w:val="24"/>
              <w:szCs w:val="24"/>
            </w:rPr>
          </w:pPr>
        </w:p>
        <w:p w14:paraId="46905E38" w14:textId="77777777" w:rsidR="005018FC" w:rsidRPr="0033112B" w:rsidRDefault="005018FC" w:rsidP="005018FC">
          <w:pPr>
            <w:spacing w:after="120" w:line="20" w:lineRule="atLeast"/>
            <w:contextualSpacing/>
            <w:jc w:val="center"/>
            <w:rPr>
              <w:rFonts w:cstheme="minorHAnsi"/>
              <w:sz w:val="24"/>
              <w:szCs w:val="24"/>
            </w:rPr>
          </w:pPr>
        </w:p>
        <w:p w14:paraId="2B7B6FCC" w14:textId="77777777" w:rsidR="005018FC" w:rsidRPr="0033112B" w:rsidRDefault="005018FC" w:rsidP="005018FC">
          <w:pPr>
            <w:spacing w:after="120" w:line="20" w:lineRule="atLeast"/>
            <w:contextualSpacing/>
            <w:jc w:val="center"/>
            <w:rPr>
              <w:rFonts w:cstheme="minorHAnsi"/>
              <w:sz w:val="24"/>
              <w:szCs w:val="24"/>
            </w:rPr>
          </w:pPr>
        </w:p>
        <w:p w14:paraId="397CBCB4" w14:textId="2C896910" w:rsidR="005018FC" w:rsidRPr="0033112B" w:rsidRDefault="005018FC" w:rsidP="005018FC">
          <w:pPr>
            <w:spacing w:after="0" w:line="240" w:lineRule="auto"/>
            <w:jc w:val="center"/>
            <w:rPr>
              <w:rFonts w:eastAsia="Times New Roman" w:cstheme="minorHAnsi"/>
              <w:b/>
              <w:sz w:val="24"/>
              <w:szCs w:val="24"/>
              <w:lang w:eastAsia="en-US"/>
            </w:rPr>
          </w:pPr>
          <w:r w:rsidRPr="0033112B">
            <w:rPr>
              <w:rFonts w:eastAsia="Times New Roman" w:cstheme="minorHAnsi"/>
              <w:b/>
              <w:sz w:val="24"/>
              <w:szCs w:val="24"/>
              <w:lang w:eastAsia="en-US"/>
            </w:rPr>
            <w:t xml:space="preserve">SUPAPRASTINTO VIEŠOJO PIRKIMO </w:t>
          </w:r>
          <w:r w:rsidR="00082B18" w:rsidRPr="0033112B">
            <w:rPr>
              <w:rFonts w:eastAsia="Times New Roman" w:cstheme="minorHAnsi"/>
              <w:b/>
              <w:sz w:val="24"/>
              <w:szCs w:val="24"/>
              <w:lang w:eastAsia="en-US"/>
            </w:rPr>
            <w:t xml:space="preserve">„KAIŠIADORIŲ R. RUMŠIŠKIŲ ANTANO BARANAUSKO GIMNAZIJOS IKIMOKYKLINIO AMŽIAUS VAIKŲ, MOKINIŲ IR PERSONALO MAITINIMO PASLAUGŲ PIRKIMAS“ </w:t>
          </w:r>
        </w:p>
        <w:p w14:paraId="016005D5" w14:textId="77777777" w:rsidR="005018FC" w:rsidRPr="0033112B" w:rsidRDefault="005018FC" w:rsidP="005018FC">
          <w:pPr>
            <w:spacing w:after="0" w:line="240" w:lineRule="auto"/>
            <w:jc w:val="center"/>
            <w:rPr>
              <w:rFonts w:eastAsia="Times New Roman" w:cstheme="minorHAnsi"/>
              <w:b/>
              <w:sz w:val="24"/>
              <w:szCs w:val="24"/>
              <w:lang w:eastAsia="en-US"/>
            </w:rPr>
          </w:pPr>
        </w:p>
        <w:p w14:paraId="5BCC77F2" w14:textId="77777777" w:rsidR="005018FC" w:rsidRPr="0033112B" w:rsidRDefault="005018FC" w:rsidP="005018FC">
          <w:pPr>
            <w:spacing w:after="120" w:line="20" w:lineRule="atLeast"/>
            <w:contextualSpacing/>
            <w:jc w:val="center"/>
            <w:rPr>
              <w:rFonts w:cstheme="minorHAnsi"/>
              <w:b/>
              <w:bCs/>
              <w:sz w:val="24"/>
              <w:szCs w:val="24"/>
            </w:rPr>
          </w:pPr>
          <w:r w:rsidRPr="0033112B">
            <w:rPr>
              <w:rFonts w:cstheme="minorHAnsi"/>
              <w:b/>
              <w:bCs/>
              <w:sz w:val="24"/>
              <w:szCs w:val="24"/>
            </w:rPr>
            <w:t xml:space="preserve">ATVIRO KONKURSO SPECIALIOSIOS SĄLYGOS </w:t>
          </w:r>
        </w:p>
        <w:p w14:paraId="4E226844" w14:textId="77777777" w:rsidR="005018FC" w:rsidRPr="0033112B" w:rsidRDefault="005018FC" w:rsidP="005018FC">
          <w:pPr>
            <w:spacing w:after="120" w:line="20" w:lineRule="atLeast"/>
            <w:contextualSpacing/>
            <w:jc w:val="center"/>
            <w:rPr>
              <w:rFonts w:cstheme="minorHAnsi"/>
              <w:b/>
              <w:bCs/>
              <w:sz w:val="24"/>
              <w:szCs w:val="24"/>
            </w:rPr>
          </w:pPr>
          <w:r w:rsidRPr="0033112B">
            <w:rPr>
              <w:rFonts w:cstheme="minorHAnsi"/>
              <w:b/>
              <w:bCs/>
              <w:sz w:val="24"/>
              <w:szCs w:val="24"/>
            </w:rPr>
            <w:t>Versija Nr. 1</w:t>
          </w:r>
        </w:p>
        <w:p w14:paraId="1906C67B" w14:textId="77777777" w:rsidR="005018FC" w:rsidRPr="0033112B" w:rsidRDefault="005018FC" w:rsidP="005018FC">
          <w:pPr>
            <w:spacing w:after="120" w:line="20" w:lineRule="atLeast"/>
            <w:contextualSpacing/>
            <w:rPr>
              <w:rFonts w:cstheme="minorHAnsi"/>
              <w:sz w:val="28"/>
              <w:szCs w:val="28"/>
            </w:rPr>
          </w:pPr>
        </w:p>
        <w:p w14:paraId="33F924FE" w14:textId="77777777" w:rsidR="005018FC" w:rsidRPr="0033112B" w:rsidRDefault="005018FC" w:rsidP="005018FC">
          <w:pPr>
            <w:spacing w:after="120" w:line="20" w:lineRule="atLeast"/>
            <w:contextualSpacing/>
            <w:rPr>
              <w:rFonts w:cstheme="minorHAnsi"/>
            </w:rPr>
          </w:pPr>
          <w:r w:rsidRPr="0033112B">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80CE29C" w14:textId="77777777" w:rsidR="005018FC" w:rsidRPr="0033112B" w:rsidRDefault="005018FC" w:rsidP="005018FC">
              <w:pPr>
                <w:pStyle w:val="Turinioantrat"/>
                <w:spacing w:before="0" w:line="20" w:lineRule="atLeast"/>
                <w:ind w:left="432" w:hanging="432"/>
                <w:contextualSpacing/>
                <w:rPr>
                  <w:rFonts w:asciiTheme="minorHAnsi" w:hAnsiTheme="minorHAnsi" w:cstheme="minorHAnsi"/>
                </w:rPr>
              </w:pPr>
              <w:r w:rsidRPr="0033112B">
                <w:rPr>
                  <w:rFonts w:asciiTheme="minorHAnsi" w:hAnsiTheme="minorHAnsi" w:cstheme="minorHAnsi"/>
                </w:rPr>
                <w:t>TURINYS</w:t>
              </w:r>
            </w:p>
            <w:p w14:paraId="215E7FAC" w14:textId="77777777" w:rsidR="005018FC" w:rsidRPr="0033112B" w:rsidRDefault="005018FC" w:rsidP="005018FC">
              <w:pPr>
                <w:pStyle w:val="Turinys1"/>
                <w:rPr>
                  <w:rFonts w:cstheme="minorHAnsi"/>
                  <w:noProof/>
                  <w:sz w:val="22"/>
                  <w:szCs w:val="22"/>
                  <w:lang w:eastAsia="en-US"/>
                </w:rPr>
              </w:pPr>
              <w:r w:rsidRPr="0033112B">
                <w:rPr>
                  <w:rFonts w:cstheme="minorHAnsi"/>
                  <w:color w:val="2B579A"/>
                  <w:shd w:val="clear" w:color="auto" w:fill="E6E6E6"/>
                </w:rPr>
                <w:fldChar w:fldCharType="begin"/>
              </w:r>
              <w:r w:rsidRPr="0033112B">
                <w:rPr>
                  <w:rFonts w:cstheme="minorHAnsi"/>
                </w:rPr>
                <w:instrText xml:space="preserve"> TOC \o "1-3" \h \z \u </w:instrText>
              </w:r>
              <w:r w:rsidRPr="0033112B">
                <w:rPr>
                  <w:rFonts w:cstheme="minorHAnsi"/>
                  <w:color w:val="2B579A"/>
                  <w:shd w:val="clear" w:color="auto" w:fill="E6E6E6"/>
                </w:rPr>
                <w:fldChar w:fldCharType="separate"/>
              </w:r>
              <w:hyperlink w:anchor="_Toc126333928" w:history="1">
                <w:r w:rsidRPr="0033112B">
                  <w:rPr>
                    <w:rStyle w:val="Hipersaitas"/>
                    <w:rFonts w:cstheme="minorHAnsi"/>
                    <w:noProof/>
                  </w:rPr>
                  <w:t>1.</w:t>
                </w:r>
                <w:r w:rsidRPr="0033112B">
                  <w:rPr>
                    <w:rFonts w:cstheme="minorHAnsi"/>
                    <w:noProof/>
                    <w:sz w:val="22"/>
                    <w:szCs w:val="22"/>
                    <w:lang w:eastAsia="en-US"/>
                  </w:rPr>
                  <w:tab/>
                </w:r>
                <w:r w:rsidRPr="0033112B">
                  <w:rPr>
                    <w:rStyle w:val="Hipersaitas"/>
                    <w:rFonts w:cstheme="minorHAnsi"/>
                    <w:noProof/>
                  </w:rPr>
                  <w:t>Bendra informacija</w:t>
                </w:r>
                <w:r w:rsidRPr="0033112B">
                  <w:rPr>
                    <w:rFonts w:cstheme="minorHAnsi"/>
                    <w:noProof/>
                    <w:webHidden/>
                  </w:rPr>
                  <w:tab/>
                </w:r>
                <w:r w:rsidRPr="0033112B">
                  <w:rPr>
                    <w:rFonts w:cstheme="minorHAnsi"/>
                    <w:noProof/>
                    <w:webHidden/>
                  </w:rPr>
                  <w:fldChar w:fldCharType="begin"/>
                </w:r>
                <w:r w:rsidRPr="0033112B">
                  <w:rPr>
                    <w:rFonts w:cstheme="minorHAnsi"/>
                    <w:noProof/>
                    <w:webHidden/>
                  </w:rPr>
                  <w:instrText xml:space="preserve"> PAGEREF _Toc126333928 \h </w:instrText>
                </w:r>
                <w:r w:rsidRPr="0033112B">
                  <w:rPr>
                    <w:rFonts w:cstheme="minorHAnsi"/>
                    <w:noProof/>
                    <w:webHidden/>
                  </w:rPr>
                </w:r>
                <w:r w:rsidRPr="0033112B">
                  <w:rPr>
                    <w:rFonts w:cstheme="minorHAnsi"/>
                    <w:noProof/>
                    <w:webHidden/>
                  </w:rPr>
                  <w:fldChar w:fldCharType="separate"/>
                </w:r>
                <w:r w:rsidRPr="0033112B">
                  <w:rPr>
                    <w:rFonts w:cstheme="minorHAnsi"/>
                    <w:noProof/>
                    <w:webHidden/>
                  </w:rPr>
                  <w:t>2</w:t>
                </w:r>
                <w:r w:rsidRPr="0033112B">
                  <w:rPr>
                    <w:rFonts w:cstheme="minorHAnsi"/>
                    <w:noProof/>
                    <w:webHidden/>
                  </w:rPr>
                  <w:fldChar w:fldCharType="end"/>
                </w:r>
              </w:hyperlink>
            </w:p>
            <w:p w14:paraId="4154ACD8" w14:textId="77777777" w:rsidR="005018FC" w:rsidRPr="0033112B" w:rsidRDefault="005018FC" w:rsidP="005018FC">
              <w:pPr>
                <w:pStyle w:val="Turinys1"/>
                <w:rPr>
                  <w:rFonts w:cstheme="minorHAnsi"/>
                  <w:noProof/>
                  <w:sz w:val="22"/>
                  <w:szCs w:val="22"/>
                  <w:lang w:eastAsia="en-US"/>
                </w:rPr>
              </w:pPr>
              <w:hyperlink w:anchor="_Toc126333929" w:history="1">
                <w:r w:rsidRPr="0033112B">
                  <w:rPr>
                    <w:rStyle w:val="Hipersaitas"/>
                    <w:rFonts w:cstheme="minorHAnsi"/>
                    <w:noProof/>
                  </w:rPr>
                  <w:t>2.  Pirkimo objektas</w:t>
                </w:r>
                <w:r w:rsidRPr="0033112B">
                  <w:rPr>
                    <w:rFonts w:cstheme="minorHAnsi"/>
                    <w:noProof/>
                    <w:webHidden/>
                  </w:rPr>
                  <w:tab/>
                </w:r>
                <w:r w:rsidRPr="0033112B">
                  <w:rPr>
                    <w:rFonts w:cstheme="minorHAnsi"/>
                    <w:noProof/>
                    <w:webHidden/>
                  </w:rPr>
                  <w:fldChar w:fldCharType="begin"/>
                </w:r>
                <w:r w:rsidRPr="0033112B">
                  <w:rPr>
                    <w:rFonts w:cstheme="minorHAnsi"/>
                    <w:noProof/>
                    <w:webHidden/>
                  </w:rPr>
                  <w:instrText xml:space="preserve"> PAGEREF _Toc126333929 \h </w:instrText>
                </w:r>
                <w:r w:rsidRPr="0033112B">
                  <w:rPr>
                    <w:rFonts w:cstheme="minorHAnsi"/>
                    <w:noProof/>
                    <w:webHidden/>
                  </w:rPr>
                </w:r>
                <w:r w:rsidRPr="0033112B">
                  <w:rPr>
                    <w:rFonts w:cstheme="minorHAnsi"/>
                    <w:noProof/>
                    <w:webHidden/>
                  </w:rPr>
                  <w:fldChar w:fldCharType="separate"/>
                </w:r>
                <w:r w:rsidRPr="0033112B">
                  <w:rPr>
                    <w:rFonts w:cstheme="minorHAnsi"/>
                    <w:noProof/>
                    <w:webHidden/>
                  </w:rPr>
                  <w:t>2</w:t>
                </w:r>
                <w:r w:rsidRPr="0033112B">
                  <w:rPr>
                    <w:rFonts w:cstheme="minorHAnsi"/>
                    <w:noProof/>
                    <w:webHidden/>
                  </w:rPr>
                  <w:fldChar w:fldCharType="end"/>
                </w:r>
              </w:hyperlink>
            </w:p>
            <w:p w14:paraId="6877BF9F" w14:textId="77777777" w:rsidR="005018FC" w:rsidRPr="0033112B" w:rsidRDefault="005018FC" w:rsidP="005018FC">
              <w:pPr>
                <w:pStyle w:val="Turinys1"/>
                <w:rPr>
                  <w:rFonts w:cstheme="minorHAnsi"/>
                  <w:noProof/>
                  <w:sz w:val="22"/>
                  <w:szCs w:val="22"/>
                  <w:lang w:eastAsia="en-US"/>
                </w:rPr>
              </w:pPr>
              <w:hyperlink w:anchor="_Toc126333930" w:history="1">
                <w:r w:rsidRPr="0033112B">
                  <w:rPr>
                    <w:rStyle w:val="Hipersaitas"/>
                    <w:rFonts w:cstheme="minorHAnsi"/>
                    <w:noProof/>
                  </w:rPr>
                  <w:t>3.  Susitikimai su tiekėjais ir objekto apžiūra</w:t>
                </w:r>
                <w:r w:rsidRPr="0033112B">
                  <w:rPr>
                    <w:rFonts w:cstheme="minorHAnsi"/>
                    <w:noProof/>
                    <w:webHidden/>
                  </w:rPr>
                  <w:tab/>
                  <w:t>3</w:t>
                </w:r>
              </w:hyperlink>
            </w:p>
            <w:p w14:paraId="54FF18D8" w14:textId="77777777" w:rsidR="005018FC" w:rsidRPr="0033112B" w:rsidRDefault="005018FC" w:rsidP="005018FC">
              <w:pPr>
                <w:pStyle w:val="Turinys1"/>
                <w:rPr>
                  <w:rFonts w:cstheme="minorHAnsi"/>
                  <w:noProof/>
                  <w:sz w:val="22"/>
                  <w:szCs w:val="22"/>
                  <w:lang w:eastAsia="en-US"/>
                </w:rPr>
              </w:pPr>
              <w:hyperlink w:anchor="_Toc126333931" w:history="1">
                <w:r w:rsidRPr="0033112B">
                  <w:rPr>
                    <w:rStyle w:val="Hipersaitas"/>
                    <w:rFonts w:cstheme="minorHAnsi"/>
                    <w:noProof/>
                  </w:rPr>
                  <w:t>4.  Tiekėjų pašalinimo pagrindai ir kvalifikacijos reikalavimai</w:t>
                </w:r>
                <w:r w:rsidRPr="0033112B">
                  <w:rPr>
                    <w:rFonts w:cstheme="minorHAnsi"/>
                    <w:noProof/>
                    <w:webHidden/>
                  </w:rPr>
                  <w:tab/>
                </w:r>
                <w:r w:rsidRPr="0033112B">
                  <w:rPr>
                    <w:rFonts w:cstheme="minorHAnsi"/>
                    <w:noProof/>
                    <w:webHidden/>
                  </w:rPr>
                  <w:fldChar w:fldCharType="begin"/>
                </w:r>
                <w:r w:rsidRPr="0033112B">
                  <w:rPr>
                    <w:rFonts w:cstheme="minorHAnsi"/>
                    <w:noProof/>
                    <w:webHidden/>
                  </w:rPr>
                  <w:instrText xml:space="preserve"> PAGEREF _Toc126333931 \h </w:instrText>
                </w:r>
                <w:r w:rsidRPr="0033112B">
                  <w:rPr>
                    <w:rFonts w:cstheme="minorHAnsi"/>
                    <w:noProof/>
                    <w:webHidden/>
                  </w:rPr>
                </w:r>
                <w:r w:rsidRPr="0033112B">
                  <w:rPr>
                    <w:rFonts w:cstheme="minorHAnsi"/>
                    <w:noProof/>
                    <w:webHidden/>
                  </w:rPr>
                  <w:fldChar w:fldCharType="separate"/>
                </w:r>
                <w:r w:rsidRPr="0033112B">
                  <w:rPr>
                    <w:rFonts w:cstheme="minorHAnsi"/>
                    <w:noProof/>
                    <w:webHidden/>
                  </w:rPr>
                  <w:t>3</w:t>
                </w:r>
                <w:r w:rsidRPr="0033112B">
                  <w:rPr>
                    <w:rFonts w:cstheme="minorHAnsi"/>
                    <w:noProof/>
                    <w:webHidden/>
                  </w:rPr>
                  <w:fldChar w:fldCharType="end"/>
                </w:r>
              </w:hyperlink>
            </w:p>
            <w:p w14:paraId="5968E764" w14:textId="77777777" w:rsidR="005018FC" w:rsidRPr="0033112B" w:rsidRDefault="005018FC" w:rsidP="005018FC">
              <w:pPr>
                <w:pStyle w:val="Turinys1"/>
                <w:rPr>
                  <w:rFonts w:cstheme="minorHAnsi"/>
                  <w:noProof/>
                  <w:sz w:val="22"/>
                  <w:szCs w:val="22"/>
                  <w:lang w:eastAsia="en-US"/>
                </w:rPr>
              </w:pPr>
              <w:hyperlink w:anchor="_Toc126333932" w:history="1">
                <w:r w:rsidRPr="0033112B">
                  <w:rPr>
                    <w:rStyle w:val="Hipersaitas"/>
                    <w:rFonts w:cstheme="minorHAnsi"/>
                    <w:noProof/>
                  </w:rPr>
                  <w:t>5.  Reikalavimai, susiję su nacionaliniu saugumu</w:t>
                </w:r>
                <w:r w:rsidRPr="0033112B">
                  <w:rPr>
                    <w:rFonts w:cstheme="minorHAnsi"/>
                    <w:noProof/>
                    <w:webHidden/>
                  </w:rPr>
                  <w:tab/>
                </w:r>
                <w:r w:rsidRPr="0033112B">
                  <w:rPr>
                    <w:rFonts w:cstheme="minorHAnsi"/>
                    <w:noProof/>
                    <w:webHidden/>
                  </w:rPr>
                  <w:fldChar w:fldCharType="begin"/>
                </w:r>
                <w:r w:rsidRPr="0033112B">
                  <w:rPr>
                    <w:rFonts w:cstheme="minorHAnsi"/>
                    <w:noProof/>
                    <w:webHidden/>
                  </w:rPr>
                  <w:instrText xml:space="preserve"> PAGEREF _Toc126333932 \h </w:instrText>
                </w:r>
                <w:r w:rsidRPr="0033112B">
                  <w:rPr>
                    <w:rFonts w:cstheme="minorHAnsi"/>
                    <w:noProof/>
                    <w:webHidden/>
                  </w:rPr>
                </w:r>
                <w:r w:rsidRPr="0033112B">
                  <w:rPr>
                    <w:rFonts w:cstheme="minorHAnsi"/>
                    <w:noProof/>
                    <w:webHidden/>
                  </w:rPr>
                  <w:fldChar w:fldCharType="separate"/>
                </w:r>
                <w:r w:rsidRPr="0033112B">
                  <w:rPr>
                    <w:rFonts w:cstheme="minorHAnsi"/>
                    <w:noProof/>
                    <w:webHidden/>
                  </w:rPr>
                  <w:t>3</w:t>
                </w:r>
                <w:r w:rsidRPr="0033112B">
                  <w:rPr>
                    <w:rFonts w:cstheme="minorHAnsi"/>
                    <w:noProof/>
                    <w:webHidden/>
                  </w:rPr>
                  <w:fldChar w:fldCharType="end"/>
                </w:r>
              </w:hyperlink>
            </w:p>
            <w:p w14:paraId="2881C7C3" w14:textId="77777777" w:rsidR="005018FC" w:rsidRPr="0033112B" w:rsidRDefault="005018FC" w:rsidP="005018FC">
              <w:pPr>
                <w:pStyle w:val="Turinys1"/>
                <w:rPr>
                  <w:rFonts w:cstheme="minorHAnsi"/>
                  <w:noProof/>
                  <w:sz w:val="22"/>
                  <w:szCs w:val="22"/>
                  <w:lang w:eastAsia="en-US"/>
                </w:rPr>
              </w:pPr>
              <w:hyperlink w:anchor="_Toc126333933" w:history="1">
                <w:r w:rsidRPr="0033112B">
                  <w:rPr>
                    <w:rStyle w:val="Hipersaitas"/>
                    <w:rFonts w:cstheme="minorHAnsi"/>
                    <w:noProof/>
                  </w:rPr>
                  <w:t>6.  Specialieji reikalavimai pasiūlymų rengimui ir pateikimui</w:t>
                </w:r>
                <w:r w:rsidRPr="0033112B">
                  <w:rPr>
                    <w:rFonts w:cstheme="minorHAnsi"/>
                    <w:noProof/>
                    <w:webHidden/>
                  </w:rPr>
                  <w:tab/>
                  <w:t>4</w:t>
                </w:r>
              </w:hyperlink>
            </w:p>
            <w:p w14:paraId="15D954EA" w14:textId="77777777" w:rsidR="005018FC" w:rsidRPr="0033112B" w:rsidRDefault="005018FC" w:rsidP="005018FC">
              <w:pPr>
                <w:pStyle w:val="Turinys1"/>
                <w:rPr>
                  <w:rFonts w:cstheme="minorHAnsi"/>
                  <w:noProof/>
                  <w:sz w:val="22"/>
                  <w:szCs w:val="22"/>
                  <w:lang w:eastAsia="en-US"/>
                </w:rPr>
              </w:pPr>
              <w:hyperlink w:anchor="_Toc126333934" w:history="1">
                <w:r w:rsidRPr="0033112B">
                  <w:rPr>
                    <w:rStyle w:val="Hipersaitas"/>
                    <w:rFonts w:eastAsia="Calibri" w:cstheme="minorHAnsi"/>
                    <w:noProof/>
                  </w:rPr>
                  <w:t>7.</w:t>
                </w:r>
                <w:r w:rsidRPr="0033112B">
                  <w:rPr>
                    <w:rFonts w:cstheme="minorHAnsi"/>
                    <w:noProof/>
                    <w:sz w:val="22"/>
                    <w:szCs w:val="22"/>
                    <w:lang w:eastAsia="en-US"/>
                  </w:rPr>
                  <w:tab/>
                </w:r>
                <w:r w:rsidRPr="0033112B">
                  <w:rPr>
                    <w:rStyle w:val="Hipersaitas"/>
                    <w:rFonts w:cstheme="minorHAnsi"/>
                    <w:noProof/>
                  </w:rPr>
                  <w:t>Pasiūlymo galiojimo užtikrinimas</w:t>
                </w:r>
                <w:r w:rsidRPr="0033112B">
                  <w:rPr>
                    <w:rFonts w:cstheme="minorHAnsi"/>
                    <w:noProof/>
                    <w:webHidden/>
                  </w:rPr>
                  <w:tab/>
                  <w:t>5</w:t>
                </w:r>
              </w:hyperlink>
            </w:p>
            <w:p w14:paraId="4D9B5D03" w14:textId="77777777" w:rsidR="005018FC" w:rsidRPr="0033112B" w:rsidRDefault="005018FC" w:rsidP="005018FC">
              <w:pPr>
                <w:pStyle w:val="Turinys1"/>
                <w:rPr>
                  <w:rFonts w:cstheme="minorHAnsi"/>
                  <w:noProof/>
                  <w:sz w:val="22"/>
                  <w:szCs w:val="22"/>
                  <w:lang w:eastAsia="en-US"/>
                </w:rPr>
              </w:pPr>
              <w:hyperlink w:anchor="_Toc126333935" w:history="1">
                <w:r w:rsidRPr="0033112B">
                  <w:rPr>
                    <w:rStyle w:val="Hipersaitas"/>
                    <w:rFonts w:eastAsia="Calibri" w:cstheme="minorHAnsi"/>
                    <w:noProof/>
                  </w:rPr>
                  <w:t>8.</w:t>
                </w:r>
                <w:r w:rsidRPr="0033112B">
                  <w:rPr>
                    <w:rFonts w:cstheme="minorHAnsi"/>
                    <w:noProof/>
                    <w:sz w:val="22"/>
                    <w:szCs w:val="22"/>
                    <w:lang w:eastAsia="en-US"/>
                  </w:rPr>
                  <w:tab/>
                </w:r>
                <w:r w:rsidRPr="0033112B">
                  <w:rPr>
                    <w:rStyle w:val="Hipersaitas"/>
                    <w:rFonts w:cstheme="minorHAnsi"/>
                    <w:noProof/>
                  </w:rPr>
                  <w:t>Elektroninis aukcionas</w:t>
                </w:r>
                <w:r w:rsidRPr="0033112B">
                  <w:rPr>
                    <w:rFonts w:cstheme="minorHAnsi"/>
                    <w:noProof/>
                    <w:webHidden/>
                  </w:rPr>
                  <w:tab/>
                  <w:t>5</w:t>
                </w:r>
              </w:hyperlink>
            </w:p>
            <w:p w14:paraId="5C4C2B48" w14:textId="77777777" w:rsidR="005018FC" w:rsidRPr="0033112B" w:rsidRDefault="005018FC" w:rsidP="005018FC">
              <w:pPr>
                <w:pStyle w:val="Turinys1"/>
                <w:rPr>
                  <w:rFonts w:cstheme="minorHAnsi"/>
                  <w:noProof/>
                  <w:sz w:val="22"/>
                  <w:szCs w:val="22"/>
                  <w:lang w:eastAsia="en-US"/>
                </w:rPr>
              </w:pPr>
              <w:hyperlink w:anchor="_Toc126333936" w:history="1">
                <w:r w:rsidRPr="0033112B">
                  <w:rPr>
                    <w:rStyle w:val="Hipersaitas"/>
                    <w:rFonts w:eastAsia="Calibri" w:cstheme="minorHAnsi"/>
                    <w:noProof/>
                  </w:rPr>
                  <w:t>9.</w:t>
                </w:r>
                <w:r w:rsidRPr="0033112B">
                  <w:rPr>
                    <w:rFonts w:cstheme="minorHAnsi"/>
                    <w:noProof/>
                    <w:sz w:val="22"/>
                    <w:szCs w:val="22"/>
                    <w:lang w:eastAsia="en-US"/>
                  </w:rPr>
                  <w:tab/>
                </w:r>
                <w:r w:rsidRPr="0033112B">
                  <w:rPr>
                    <w:rStyle w:val="Hipersaitas"/>
                    <w:rFonts w:cstheme="minorHAnsi"/>
                    <w:noProof/>
                  </w:rPr>
                  <w:t>Pasiūlymų vertinimas</w:t>
                </w:r>
                <w:r w:rsidRPr="0033112B">
                  <w:rPr>
                    <w:rFonts w:cstheme="minorHAnsi"/>
                    <w:noProof/>
                    <w:webHidden/>
                  </w:rPr>
                  <w:tab/>
                  <w:t>5</w:t>
                </w:r>
              </w:hyperlink>
            </w:p>
            <w:p w14:paraId="71255846" w14:textId="77777777" w:rsidR="005018FC" w:rsidRPr="0033112B" w:rsidRDefault="005018FC" w:rsidP="005018FC">
              <w:pPr>
                <w:pStyle w:val="Turinys1"/>
                <w:rPr>
                  <w:rFonts w:cstheme="minorHAnsi"/>
                  <w:noProof/>
                  <w:sz w:val="22"/>
                  <w:szCs w:val="22"/>
                  <w:lang w:eastAsia="en-US"/>
                </w:rPr>
              </w:pPr>
              <w:hyperlink w:anchor="_Toc126333937" w:history="1">
                <w:r w:rsidRPr="0033112B">
                  <w:rPr>
                    <w:rStyle w:val="Hipersaitas"/>
                    <w:rFonts w:eastAsia="Calibri" w:cstheme="minorHAnsi"/>
                    <w:noProof/>
                  </w:rPr>
                  <w:t>10.</w:t>
                </w:r>
                <w:r w:rsidRPr="0033112B">
                  <w:rPr>
                    <w:rFonts w:cstheme="minorHAnsi"/>
                    <w:noProof/>
                    <w:sz w:val="22"/>
                    <w:szCs w:val="22"/>
                    <w:lang w:eastAsia="en-US"/>
                  </w:rPr>
                  <w:tab/>
                </w:r>
                <w:r w:rsidRPr="0033112B">
                  <w:rPr>
                    <w:rStyle w:val="Hipersaitas"/>
                    <w:rFonts w:cstheme="minorHAnsi"/>
                    <w:noProof/>
                  </w:rPr>
                  <w:t>Sutarties sudarymas</w:t>
                </w:r>
                <w:r w:rsidRPr="0033112B">
                  <w:rPr>
                    <w:rFonts w:cstheme="minorHAnsi"/>
                    <w:noProof/>
                    <w:webHidden/>
                  </w:rPr>
                  <w:tab/>
                  <w:t>5</w:t>
                </w:r>
              </w:hyperlink>
            </w:p>
            <w:p w14:paraId="40B85D95" w14:textId="77777777" w:rsidR="005018FC" w:rsidRPr="0033112B" w:rsidRDefault="005018FC" w:rsidP="005018FC">
              <w:pPr>
                <w:pStyle w:val="Turinys1"/>
                <w:rPr>
                  <w:rFonts w:cstheme="minorHAnsi"/>
                  <w:noProof/>
                  <w:sz w:val="22"/>
                  <w:szCs w:val="22"/>
                  <w:lang w:eastAsia="en-US"/>
                </w:rPr>
              </w:pPr>
              <w:hyperlink w:anchor="_Toc126333938" w:history="1">
                <w:r w:rsidRPr="0033112B">
                  <w:rPr>
                    <w:rStyle w:val="Hipersaitas"/>
                    <w:rFonts w:cstheme="minorHAnsi"/>
                    <w:noProof/>
                  </w:rPr>
                  <w:t>11.</w:t>
                </w:r>
                <w:r w:rsidRPr="0033112B">
                  <w:rPr>
                    <w:rFonts w:cstheme="minorHAnsi"/>
                    <w:noProof/>
                    <w:sz w:val="22"/>
                    <w:szCs w:val="22"/>
                    <w:lang w:eastAsia="en-US"/>
                  </w:rPr>
                  <w:tab/>
                  <w:t xml:space="preserve"> </w:t>
                </w:r>
                <w:r w:rsidRPr="0033112B">
                  <w:rPr>
                    <w:rStyle w:val="Hipersaitas"/>
                    <w:rFonts w:cstheme="minorHAnsi"/>
                    <w:noProof/>
                  </w:rPr>
                  <w:t>Kitos sąlygos</w:t>
                </w:r>
                <w:r w:rsidRPr="0033112B">
                  <w:rPr>
                    <w:rFonts w:cstheme="minorHAnsi"/>
                    <w:noProof/>
                    <w:webHidden/>
                  </w:rPr>
                  <w:tab/>
                  <w:t>5</w:t>
                </w:r>
              </w:hyperlink>
            </w:p>
            <w:p w14:paraId="6D02112D" w14:textId="51EA9315" w:rsidR="005018FC" w:rsidRPr="0033112B" w:rsidRDefault="005018FC" w:rsidP="00667382">
              <w:pPr>
                <w:pStyle w:val="Turinys1"/>
              </w:pPr>
              <w:r w:rsidRPr="0033112B">
                <w:rPr>
                  <w:rStyle w:val="Hipersaitas"/>
                  <w:rFonts w:cstheme="minorHAnsi"/>
                  <w:noProof/>
                </w:rPr>
                <w:t xml:space="preserve">  </w:t>
              </w:r>
              <w:r w:rsidR="00B97024">
                <w:rPr>
                  <w:rStyle w:val="Hipersaitas"/>
                  <w:rFonts w:cstheme="minorHAnsi"/>
                  <w:noProof/>
                </w:rPr>
                <w:t>Priedai</w:t>
              </w:r>
              <w:r w:rsidR="00744211">
                <w:rPr>
                  <w:rStyle w:val="Hipersaitas"/>
                  <w:rFonts w:cstheme="minorHAnsi"/>
                  <w:noProof/>
                </w:rPr>
                <w:t>:</w:t>
              </w:r>
            </w:p>
            <w:p w14:paraId="561FBB61" w14:textId="2A470322" w:rsidR="00B97024" w:rsidRPr="00B97024" w:rsidRDefault="00B97024" w:rsidP="00B97024">
              <w:pPr>
                <w:pStyle w:val="Turinys2"/>
                <w:rPr>
                  <w:lang w:val="lt-LT"/>
                </w:rPr>
              </w:pPr>
              <w:r w:rsidRPr="00B97024">
                <w:rPr>
                  <w:lang w:val="lt-LT"/>
                </w:rPr>
                <w:t>Pirkimo sąlygų 1 priedas „Terminai“</w:t>
              </w:r>
            </w:p>
            <w:p w14:paraId="765502E7" w14:textId="365D3DAC" w:rsidR="00B97024" w:rsidRDefault="00B97024" w:rsidP="00B97024">
              <w:pPr>
                <w:pStyle w:val="Turinys2"/>
                <w:rPr>
                  <w:lang w:val="lt-LT"/>
                </w:rPr>
              </w:pPr>
              <w:r w:rsidRPr="00B97024">
                <w:rPr>
                  <w:lang w:val="lt-LT"/>
                </w:rPr>
                <w:t>Pirkimo sąlygų 2 priedas „Techninė specifikacija“</w:t>
              </w:r>
            </w:p>
            <w:p w14:paraId="18739AFF" w14:textId="3ACEBA78" w:rsidR="00B97024" w:rsidRPr="00B97024" w:rsidRDefault="00B97024" w:rsidP="00B97024">
              <w:pPr>
                <w:pStyle w:val="Turinys2"/>
                <w:rPr>
                  <w:lang w:val="lt-LT"/>
                </w:rPr>
              </w:pPr>
              <w:r w:rsidRPr="00B97024">
                <w:rPr>
                  <w:lang w:val="lt-LT"/>
                </w:rPr>
                <w:t>Pirkimo sąlygų 3 priedas „Tiekėjų pašalinimo pagrindai“</w:t>
              </w:r>
            </w:p>
            <w:p w14:paraId="260DED93" w14:textId="7F8491B3" w:rsidR="00B97024" w:rsidRPr="00B97024" w:rsidRDefault="00B97024" w:rsidP="00B97024">
              <w:pPr>
                <w:pStyle w:val="Turinys2"/>
                <w:rPr>
                  <w:lang w:val="lt-LT"/>
                </w:rPr>
              </w:pPr>
              <w:r w:rsidRPr="00B97024">
                <w:rPr>
                  <w:lang w:val="lt-LT"/>
                </w:rPr>
                <w:t>Pirkimo sąlygų 4 priedas „Tiekėjų kvalifikacijos reikalavimai ir reikalaujami kokybės bei aplinkos apsaugos vadybos sistemų standartai“</w:t>
              </w:r>
            </w:p>
            <w:p w14:paraId="7F5FD812" w14:textId="09E93FDC" w:rsidR="00B97024" w:rsidRPr="00B97024" w:rsidRDefault="00B97024" w:rsidP="00B97024">
              <w:pPr>
                <w:pStyle w:val="Turinys2"/>
                <w:rPr>
                  <w:lang w:val="lt-LT"/>
                </w:rPr>
              </w:pPr>
              <w:r w:rsidRPr="00B97024">
                <w:rPr>
                  <w:lang w:val="lt-LT"/>
                </w:rPr>
                <w:t>Pirkimo sąlygų 5 priedas „EBVPD“ (XML formatu)</w:t>
              </w:r>
            </w:p>
            <w:p w14:paraId="1AF1292C" w14:textId="1F835C69" w:rsidR="00B97024" w:rsidRPr="00B97024" w:rsidRDefault="00B97024" w:rsidP="00B97024">
              <w:pPr>
                <w:pStyle w:val="Turinys2"/>
                <w:rPr>
                  <w:lang w:val="lt-LT"/>
                </w:rPr>
              </w:pPr>
              <w:r w:rsidRPr="00B97024">
                <w:rPr>
                  <w:lang w:val="lt-LT"/>
                </w:rPr>
                <w:t>Pirkimo sąlygų 6 priedas „Pasiūlymo forma“</w:t>
              </w:r>
            </w:p>
            <w:p w14:paraId="30C52F90" w14:textId="3698D251" w:rsidR="00B97024" w:rsidRPr="00B97024" w:rsidRDefault="00B97024" w:rsidP="00B97024">
              <w:pPr>
                <w:pStyle w:val="Turinys2"/>
                <w:rPr>
                  <w:lang w:val="lt-LT"/>
                </w:rPr>
              </w:pPr>
              <w:r w:rsidRPr="00B97024">
                <w:rPr>
                  <w:lang w:val="lt-LT"/>
                </w:rPr>
                <w:t>Pirkimo sąlygų 7 priedas „Pasiūlymų vertinimo kriterijai ir sąlygos“</w:t>
              </w:r>
            </w:p>
            <w:p w14:paraId="0359CA23" w14:textId="2EDA942B" w:rsidR="005018FC" w:rsidRDefault="00B97024" w:rsidP="00B97024">
              <w:pPr>
                <w:pStyle w:val="Turinys2"/>
                <w:rPr>
                  <w:lang w:val="lt-LT"/>
                </w:rPr>
              </w:pPr>
              <w:r w:rsidRPr="00B97024">
                <w:rPr>
                  <w:lang w:val="lt-LT"/>
                </w:rPr>
                <w:t>Pirkimo sąlygų 8 priedas „Sutarties projektas“</w:t>
              </w:r>
            </w:p>
            <w:p w14:paraId="321AE4AA" w14:textId="0DD3DAFA" w:rsidR="008C3AEB" w:rsidRPr="0033112B" w:rsidRDefault="008C3AEB" w:rsidP="008C3AEB">
              <w:pPr>
                <w:pStyle w:val="Turinys2"/>
                <w:rPr>
                  <w:lang w:val="lt-LT"/>
                </w:rPr>
              </w:pPr>
              <w:r w:rsidRPr="00B97024">
                <w:rPr>
                  <w:lang w:val="lt-LT"/>
                </w:rPr>
                <w:t xml:space="preserve">Pirkimo sąlygų </w:t>
              </w:r>
              <w:r>
                <w:rPr>
                  <w:lang w:val="lt-LT"/>
                </w:rPr>
                <w:t>9</w:t>
              </w:r>
              <w:r w:rsidRPr="00B97024">
                <w:rPr>
                  <w:lang w:val="lt-LT"/>
                </w:rPr>
                <w:t xml:space="preserve"> priedas „</w:t>
              </w:r>
              <w:r w:rsidR="005A7BCB" w:rsidRPr="005A7BCB">
                <w:rPr>
                  <w:lang w:val="lt-LT"/>
                </w:rPr>
                <w:t>Specialistų, kurie bus atsakingi už pirkimo sutarties vykdymą, sąrašas</w:t>
              </w:r>
              <w:r w:rsidRPr="00B97024">
                <w:rPr>
                  <w:lang w:val="lt-LT"/>
                </w:rPr>
                <w:t>“</w:t>
              </w:r>
            </w:p>
            <w:p w14:paraId="548D9912" w14:textId="42E58FF9" w:rsidR="008C3AEB" w:rsidRPr="0033112B" w:rsidRDefault="008C3AEB" w:rsidP="008C3AEB">
              <w:pPr>
                <w:pStyle w:val="Turinys2"/>
                <w:rPr>
                  <w:lang w:val="lt-LT"/>
                </w:rPr>
              </w:pPr>
              <w:r w:rsidRPr="00B97024">
                <w:rPr>
                  <w:lang w:val="lt-LT"/>
                </w:rPr>
                <w:t xml:space="preserve">Pirkimo sąlygų </w:t>
              </w:r>
              <w:r w:rsidR="005A7BCB">
                <w:rPr>
                  <w:lang w:val="lt-LT"/>
                </w:rPr>
                <w:t>10</w:t>
              </w:r>
              <w:r w:rsidRPr="00B97024">
                <w:rPr>
                  <w:lang w:val="lt-LT"/>
                </w:rPr>
                <w:t xml:space="preserve"> priedas „</w:t>
              </w:r>
              <w:r w:rsidR="00F17DC0" w:rsidRPr="00F17DC0">
                <w:rPr>
                  <w:lang w:val="lt-LT"/>
                </w:rPr>
                <w:t>Pažyma apie suteiktas paslaugas</w:t>
              </w:r>
              <w:r w:rsidRPr="00B97024">
                <w:rPr>
                  <w:lang w:val="lt-LT"/>
                </w:rPr>
                <w:t>“</w:t>
              </w:r>
            </w:p>
            <w:p w14:paraId="38F932A0" w14:textId="77777777" w:rsidR="008C3AEB" w:rsidRPr="008C3AEB" w:rsidRDefault="008C3AEB" w:rsidP="008C3AEB">
              <w:pPr>
                <w:rPr>
                  <w:lang w:eastAsia="en-US"/>
                </w:rPr>
              </w:pPr>
            </w:p>
            <w:p w14:paraId="26AC4BA7" w14:textId="77777777" w:rsidR="005018FC" w:rsidRPr="0033112B" w:rsidRDefault="005018FC" w:rsidP="005018FC">
              <w:pPr>
                <w:spacing w:after="120" w:line="20" w:lineRule="atLeast"/>
                <w:contextualSpacing/>
                <w:rPr>
                  <w:rFonts w:cstheme="minorHAnsi"/>
                </w:rPr>
              </w:pPr>
              <w:r w:rsidRPr="0033112B">
                <w:rPr>
                  <w:rFonts w:cstheme="minorHAnsi"/>
                  <w:b/>
                  <w:bCs/>
                  <w:color w:val="2B579A"/>
                  <w:shd w:val="clear" w:color="auto" w:fill="E6E6E6"/>
                </w:rPr>
                <w:fldChar w:fldCharType="end"/>
              </w:r>
            </w:p>
          </w:sdtContent>
        </w:sdt>
        <w:p w14:paraId="3ADEFC37" w14:textId="77777777" w:rsidR="005018FC" w:rsidRPr="0033112B" w:rsidRDefault="005018FC" w:rsidP="005018FC">
          <w:pPr>
            <w:spacing w:after="120" w:line="20" w:lineRule="atLeast"/>
            <w:contextualSpacing/>
            <w:rPr>
              <w:rFonts w:cstheme="minorHAnsi"/>
            </w:rPr>
          </w:pPr>
          <w:r w:rsidRPr="0033112B">
            <w:rPr>
              <w:rFonts w:cstheme="minorHAnsi"/>
            </w:rPr>
            <w:br w:type="page"/>
          </w:r>
        </w:p>
      </w:sdtContent>
    </w:sdt>
    <w:p w14:paraId="177EACD0" w14:textId="77777777" w:rsidR="005018FC" w:rsidRPr="0033112B" w:rsidRDefault="005018FC" w:rsidP="005018FC">
      <w:pPr>
        <w:pStyle w:val="Antrat1"/>
        <w:numPr>
          <w:ilvl w:val="0"/>
          <w:numId w:val="1"/>
        </w:numPr>
        <w:spacing w:line="20" w:lineRule="atLeast"/>
        <w:ind w:left="567" w:hanging="567"/>
        <w:contextualSpacing/>
        <w:rPr>
          <w:rFonts w:asciiTheme="minorHAnsi" w:hAnsiTheme="minorHAnsi" w:cstheme="minorHAnsi"/>
        </w:rPr>
      </w:pPr>
      <w:bookmarkStart w:id="1" w:name="_Toc126333928"/>
      <w:bookmarkStart w:id="2" w:name="_Toc335201954"/>
      <w:bookmarkStart w:id="3" w:name="_Toc147739116"/>
      <w:r w:rsidRPr="0033112B">
        <w:rPr>
          <w:rFonts w:asciiTheme="minorHAnsi" w:hAnsiTheme="minorHAnsi" w:cstheme="minorHAnsi"/>
        </w:rPr>
        <w:lastRenderedPageBreak/>
        <w:t>Bendra informacija</w:t>
      </w:r>
      <w:bookmarkEnd w:id="1"/>
    </w:p>
    <w:p w14:paraId="71B87170" w14:textId="23C73E39" w:rsidR="005018FC" w:rsidRPr="0033112B" w:rsidRDefault="005018FC" w:rsidP="00DB3CDA">
      <w:pPr>
        <w:pStyle w:val="Sraopastraipa"/>
        <w:numPr>
          <w:ilvl w:val="1"/>
          <w:numId w:val="47"/>
        </w:numPr>
        <w:tabs>
          <w:tab w:val="left" w:pos="567"/>
        </w:tabs>
        <w:spacing w:before="120" w:after="120" w:line="240" w:lineRule="auto"/>
        <w:ind w:left="0" w:firstLine="0"/>
        <w:contextualSpacing w:val="0"/>
        <w:jc w:val="both"/>
        <w:rPr>
          <w:rFonts w:cstheme="minorHAnsi"/>
          <w:sz w:val="24"/>
          <w:szCs w:val="24"/>
        </w:rPr>
      </w:pPr>
      <w:r w:rsidRPr="0033112B">
        <w:rPr>
          <w:rFonts w:cstheme="minorHAnsi"/>
          <w:sz w:val="24"/>
          <w:szCs w:val="24"/>
        </w:rPr>
        <w:t xml:space="preserve">Perkančioji organizacija – </w:t>
      </w:r>
      <w:r w:rsidR="002216FD" w:rsidRPr="0033112B">
        <w:rPr>
          <w:rFonts w:cstheme="minorHAnsi"/>
          <w:sz w:val="24"/>
          <w:szCs w:val="24"/>
        </w:rPr>
        <w:t>Kaišiadorių r. Rumšiškių Antano Baranausko gimnazija</w:t>
      </w:r>
      <w:r w:rsidRPr="0033112B">
        <w:rPr>
          <w:rFonts w:cstheme="minorHAnsi"/>
          <w:sz w:val="24"/>
          <w:szCs w:val="24"/>
        </w:rPr>
        <w:t xml:space="preserve">, juridinio asmens kodas </w:t>
      </w:r>
      <w:r w:rsidR="00AD6FF1" w:rsidRPr="0033112B">
        <w:rPr>
          <w:rFonts w:cstheme="minorHAnsi"/>
          <w:sz w:val="24"/>
          <w:szCs w:val="24"/>
        </w:rPr>
        <w:t>190596519</w:t>
      </w:r>
      <w:r w:rsidRPr="0033112B">
        <w:rPr>
          <w:rFonts w:cstheme="minorHAnsi"/>
          <w:sz w:val="24"/>
          <w:szCs w:val="24"/>
        </w:rPr>
        <w:t xml:space="preserve">, adresas </w:t>
      </w:r>
      <w:r w:rsidR="00AD6FF1" w:rsidRPr="0033112B">
        <w:rPr>
          <w:rFonts w:cstheme="minorHAnsi"/>
          <w:sz w:val="24"/>
          <w:szCs w:val="24"/>
        </w:rPr>
        <w:t>Rumšos g. 36, Rumšiškės, LT-56336 Kaišiadorių r.</w:t>
      </w:r>
      <w:r w:rsidR="007F2669">
        <w:rPr>
          <w:rFonts w:cstheme="minorHAnsi"/>
          <w:sz w:val="24"/>
          <w:szCs w:val="24"/>
        </w:rPr>
        <w:t>.</w:t>
      </w:r>
      <w:r w:rsidRPr="0033112B">
        <w:rPr>
          <w:rFonts w:eastAsia="Calibri" w:cstheme="minorHAnsi"/>
          <w:sz w:val="24"/>
          <w:szCs w:val="24"/>
        </w:rPr>
        <w:t xml:space="preserve"> </w:t>
      </w:r>
      <w:r w:rsidRPr="0033112B">
        <w:rPr>
          <w:rFonts w:eastAsiaTheme="minorHAnsi" w:cstheme="minorHAnsi"/>
          <w:sz w:val="24"/>
          <w:szCs w:val="24"/>
          <w:lang w:eastAsia="en-US"/>
        </w:rPr>
        <w:t>Perkančioji organizacija nėra PVM mokėtoja</w:t>
      </w:r>
      <w:r w:rsidRPr="0033112B">
        <w:rPr>
          <w:rFonts w:eastAsia="Calibri" w:cstheme="minorHAnsi"/>
          <w:sz w:val="24"/>
          <w:szCs w:val="24"/>
        </w:rPr>
        <w:t>.</w:t>
      </w:r>
    </w:p>
    <w:p w14:paraId="4BE4D9A3" w14:textId="77777777" w:rsidR="005018FC" w:rsidRPr="0033112B" w:rsidRDefault="005018FC" w:rsidP="00DB3CDA">
      <w:pPr>
        <w:pStyle w:val="Sraopastraipa"/>
        <w:numPr>
          <w:ilvl w:val="1"/>
          <w:numId w:val="47"/>
        </w:numPr>
        <w:tabs>
          <w:tab w:val="left" w:pos="567"/>
          <w:tab w:val="left" w:pos="993"/>
        </w:tabs>
        <w:spacing w:before="120" w:after="120" w:line="240" w:lineRule="auto"/>
        <w:ind w:left="0" w:firstLine="0"/>
        <w:contextualSpacing w:val="0"/>
        <w:jc w:val="both"/>
        <w:rPr>
          <w:rFonts w:eastAsia="Calibri" w:cstheme="minorHAnsi"/>
          <w:sz w:val="24"/>
          <w:szCs w:val="24"/>
        </w:rPr>
      </w:pPr>
      <w:r w:rsidRPr="0033112B">
        <w:rPr>
          <w:rFonts w:eastAsia="Calibri" w:cstheme="minorHAnsi"/>
          <w:i/>
          <w:iCs/>
          <w:color w:val="FF0000"/>
          <w:sz w:val="24"/>
          <w:szCs w:val="24"/>
        </w:rPr>
        <w:t xml:space="preserve"> </w:t>
      </w:r>
      <w:r w:rsidRPr="0033112B">
        <w:rPr>
          <w:rFonts w:eastAsia="Calibri" w:cstheme="minorHAnsi"/>
          <w:sz w:val="24"/>
          <w:szCs w:val="24"/>
        </w:rPr>
        <w:t xml:space="preserve">Pirkimą </w:t>
      </w:r>
      <w:r w:rsidRPr="0033112B">
        <w:rPr>
          <w:rFonts w:cstheme="minorHAnsi"/>
          <w:sz w:val="24"/>
          <w:szCs w:val="24"/>
        </w:rPr>
        <w:t>perkančiosios organizacijos</w:t>
      </w:r>
      <w:r w:rsidRPr="0033112B">
        <w:rPr>
          <w:rFonts w:eastAsia="Calibri" w:cstheme="minorHAnsi"/>
          <w:sz w:val="24"/>
          <w:szCs w:val="24"/>
        </w:rPr>
        <w:t xml:space="preserve"> vardu atlieka </w:t>
      </w:r>
      <w:r w:rsidRPr="0033112B">
        <w:rPr>
          <w:rFonts w:cstheme="minorHAnsi"/>
          <w:sz w:val="24"/>
          <w:szCs w:val="24"/>
        </w:rPr>
        <w:t>savivaldybės centrinė perkančioji organizacija Kaišiadorių bendrųjų funkcijų tarnyba (toliau-SCPO), juridinio asmens kodas 306139700, adresas Gedimino g. 118, Kaišiadorys.</w:t>
      </w:r>
      <w:r w:rsidRPr="0033112B">
        <w:rPr>
          <w:rFonts w:eastAsia="Calibri" w:cstheme="minorHAnsi"/>
          <w:sz w:val="24"/>
          <w:szCs w:val="24"/>
        </w:rPr>
        <w:t xml:space="preserve"> Sutartį pasirašys </w:t>
      </w:r>
      <w:r w:rsidRPr="0033112B">
        <w:rPr>
          <w:rFonts w:cstheme="minorHAnsi"/>
          <w:sz w:val="24"/>
          <w:szCs w:val="24"/>
        </w:rPr>
        <w:t>perkančioji organizacija</w:t>
      </w:r>
      <w:r w:rsidRPr="0033112B">
        <w:rPr>
          <w:rFonts w:eastAsia="Calibri" w:cstheme="minorHAnsi"/>
          <w:sz w:val="24"/>
          <w:szCs w:val="24"/>
        </w:rPr>
        <w:t xml:space="preserve">. Kai pirkimą atlieka įgaliotoji ar centrinė perkančioji organizacija, ji atlieka pirkimo dokumentuose nurodytus perkančiajai organizacijai priskirtinus veiksmus, išskyrus pirkimo sutarties sudarymą. </w:t>
      </w:r>
    </w:p>
    <w:p w14:paraId="257E171C" w14:textId="4A2E6516" w:rsidR="005018FC" w:rsidRPr="001A0268" w:rsidRDefault="005018FC" w:rsidP="001A0268">
      <w:pPr>
        <w:pStyle w:val="Sraopastraipa"/>
        <w:numPr>
          <w:ilvl w:val="1"/>
          <w:numId w:val="47"/>
        </w:numPr>
        <w:tabs>
          <w:tab w:val="left" w:pos="567"/>
        </w:tabs>
        <w:spacing w:before="120" w:after="120" w:line="240" w:lineRule="auto"/>
        <w:ind w:left="0" w:firstLine="0"/>
        <w:contextualSpacing w:val="0"/>
        <w:jc w:val="both"/>
        <w:rPr>
          <w:rFonts w:eastAsia="Calibri" w:cstheme="minorHAnsi"/>
          <w:sz w:val="24"/>
          <w:szCs w:val="24"/>
        </w:rPr>
      </w:pPr>
      <w:r w:rsidRPr="001A0268">
        <w:rPr>
          <w:rFonts w:cstheme="minorHAnsi"/>
          <w:color w:val="000000" w:themeColor="text1"/>
          <w:sz w:val="24"/>
          <w:szCs w:val="24"/>
        </w:rPr>
        <w:t xml:space="preserve">Pirkimas neatliekamas naudojantis centralizuotų pirkimų katalogu, nes įvertinus CPO kataloge siūlomas </w:t>
      </w:r>
      <w:r w:rsidR="005748B6" w:rsidRPr="001A0268">
        <w:rPr>
          <w:rFonts w:cstheme="minorHAnsi"/>
          <w:color w:val="000000" w:themeColor="text1"/>
          <w:sz w:val="24"/>
          <w:szCs w:val="24"/>
        </w:rPr>
        <w:t>paslaugas</w:t>
      </w:r>
      <w:r w:rsidRPr="001A0268">
        <w:rPr>
          <w:rFonts w:cstheme="minorHAnsi"/>
          <w:color w:val="000000" w:themeColor="text1"/>
          <w:sz w:val="24"/>
          <w:szCs w:val="24"/>
        </w:rPr>
        <w:t xml:space="preserve">, nustatyta, </w:t>
      </w:r>
      <w:r w:rsidR="005C391C" w:rsidRPr="001A0268">
        <w:rPr>
          <w:rFonts w:cstheme="minorHAnsi"/>
          <w:color w:val="000000" w:themeColor="text1"/>
          <w:sz w:val="24"/>
          <w:szCs w:val="24"/>
        </w:rPr>
        <w:t xml:space="preserve">kad Pirkimo objekto specifika ir techninės specifikacijos reikalavimai neatitinka CPO LT katalogo standartizuotų sąlygų. Paslaugų teikimo modelis yra specifinis: maistas gaminamas pagrindiniame padalinyje (Rumšos g. 36, Rumšiškės), o į Dovainonių skyrių jis turi būti pristatomas, užtikrinant maisto saugą ir reikiamą temperatūrinį režimą vežimo metu. CPO LT elektroninio katalogo standartizuotos maitinimo paslaugų sutarties nuostatos šio paslaugų teikimo ir pristatymo tarp padalinių modelio neapima arba apima tik iš dalies. CPO LT sutarties (preliminariosios sutarties / dinaminės pirkimo sistemos) nuostatos neatitinka esminių perkančiosios organizacijos numatytų sutarties sąlygų, be kita ko: patalpų nuomos ir komunalinių paslaugų teikimo tiekėjui sąlygų; virtuvės patalpų paruošiamojo remonto ir parengimo paslaugų teikimui įsipareigojimų; vietos savivaldybės teisės aktais nustatytų nemokamo maitinimo įkainių laikymosi; ekologiškų, NKP bei žaliojo pirkimo kriterijus atitinkančių produktų dalies (ne mažiau kaip 30 %) reikalavimo; Europos Sąjungos programų „Pienas vaikams“ ir „Vaisių ir daržovių vartojimo skatinimas“ vykdymo; bei perkančiosios organizacijos nustatytos kokybės kontrolės ir netesybų sistemos. </w:t>
      </w:r>
      <w:r w:rsidR="001A0268" w:rsidRPr="001A0268">
        <w:rPr>
          <w:rFonts w:cstheme="minorHAnsi"/>
          <w:color w:val="000000" w:themeColor="text1"/>
          <w:sz w:val="24"/>
          <w:szCs w:val="24"/>
        </w:rPr>
        <w:t>Pirkimą atliekant savarankiškai būtų sutaupyta 0,6 procento pirkimo objekto vertės. Jeigu Pirkimas būtų vykdomas naudojantis VšĮ CPO LT centralizuotų pirkimų katalogu, perkančioji organizacija už pirkimo objektą permokėtų 0,6 procento nuo visos pirkimo objekto vertės, nes Pirkimą laimėjęs tiekėjas į pasiūlymo kainą įskaičiuotų ir 0,6 procento mokestį (skaičiuojamą nuo tiekėjo pasiūlymo kainos), kurį, vadovaujantis Lietuvos Respublikos ekonomikos ir inovacijų ministro 2019 m. gruodžio 16 d. įsakymo Nr. 4-724 „Dėl viešosios įstaigos CPO LT teikiamų paslaugų kainų ir tarifų nustatymo“ 1.3 papunkčiu, tiekėjas turėtų mokėti CPO LT už naudojimąsi elektroniniu moduliu. Atsižvelgiant į reikšmingą planuojamą pradinę sutarties vertę (700 000,00 Eur be PVM), 0,6 procento mokestis sudaro reikšmingą sumą, todėl racionaliau ir ekonomiškai naudingiau yra parengti ir vykdyti Pirkimą savarankiškai, taip užtikrinant racionalų pirkimui skirtų lėšų naudojimą (VPĮ 17 straipsnio 1 dalis).</w:t>
      </w:r>
    </w:p>
    <w:p w14:paraId="71495F4A" w14:textId="6D920BCE" w:rsidR="005018FC" w:rsidRPr="0033112B" w:rsidRDefault="005018FC" w:rsidP="00DB3CDA">
      <w:pPr>
        <w:pStyle w:val="Sraopastraipa"/>
        <w:numPr>
          <w:ilvl w:val="1"/>
          <w:numId w:val="47"/>
        </w:numPr>
        <w:tabs>
          <w:tab w:val="left" w:pos="567"/>
        </w:tabs>
        <w:spacing w:before="120" w:after="120" w:line="240" w:lineRule="auto"/>
        <w:ind w:left="0" w:firstLine="0"/>
        <w:contextualSpacing w:val="0"/>
        <w:rPr>
          <w:rFonts w:cstheme="minorHAnsi"/>
          <w:sz w:val="24"/>
          <w:szCs w:val="24"/>
        </w:rPr>
      </w:pPr>
      <w:r w:rsidRPr="0033112B">
        <w:rPr>
          <w:rFonts w:eastAsia="Times New Roman" w:cstheme="minorHAnsi"/>
          <w:sz w:val="24"/>
          <w:szCs w:val="24"/>
        </w:rPr>
        <w:t>Perkančioji organizacija nerezervuoja teisės dalyvauti pirkime.</w:t>
      </w:r>
    </w:p>
    <w:p w14:paraId="26D99D16" w14:textId="3AACF28D" w:rsidR="005018FC" w:rsidRPr="0033112B" w:rsidRDefault="005018FC" w:rsidP="00DB3CDA">
      <w:pPr>
        <w:pStyle w:val="Sraopastraipa"/>
        <w:numPr>
          <w:ilvl w:val="1"/>
          <w:numId w:val="47"/>
        </w:numPr>
        <w:tabs>
          <w:tab w:val="left" w:pos="567"/>
        </w:tabs>
        <w:spacing w:before="120" w:after="120" w:line="240" w:lineRule="auto"/>
        <w:ind w:left="0" w:firstLine="0"/>
        <w:contextualSpacing w:val="0"/>
        <w:jc w:val="both"/>
        <w:rPr>
          <w:rFonts w:cstheme="minorHAnsi"/>
          <w:sz w:val="24"/>
          <w:szCs w:val="24"/>
        </w:rPr>
      </w:pPr>
      <w:r w:rsidRPr="0033112B">
        <w:rPr>
          <w:rFonts w:cstheme="minorHAnsi"/>
          <w:sz w:val="24"/>
          <w:szCs w:val="24"/>
        </w:rPr>
        <w:t>Stebėtojai dalyvauti Komisijos posėdžiuose nėra kviečiami.</w:t>
      </w:r>
    </w:p>
    <w:p w14:paraId="056C0A92" w14:textId="01FA7637" w:rsidR="005018FC" w:rsidRPr="0033112B" w:rsidRDefault="005018FC" w:rsidP="00DB3CDA">
      <w:pPr>
        <w:pStyle w:val="Sraopastraipa"/>
        <w:numPr>
          <w:ilvl w:val="1"/>
          <w:numId w:val="47"/>
        </w:numPr>
        <w:tabs>
          <w:tab w:val="left" w:pos="567"/>
        </w:tabs>
        <w:spacing w:before="120" w:after="120" w:line="240" w:lineRule="auto"/>
        <w:ind w:left="0" w:firstLine="0"/>
        <w:contextualSpacing w:val="0"/>
        <w:jc w:val="both"/>
        <w:rPr>
          <w:rFonts w:cstheme="minorHAnsi"/>
          <w:sz w:val="24"/>
          <w:szCs w:val="24"/>
        </w:rPr>
      </w:pPr>
      <w:r w:rsidRPr="0033112B">
        <w:rPr>
          <w:rFonts w:cstheme="minorHAnsi"/>
          <w:sz w:val="24"/>
          <w:szCs w:val="24"/>
        </w:rPr>
        <w:t>Atliekamas žaliasis pirkimas. Pirkimas vykdomas vadovaujantis Lietuvos Respublikos aplinkos ministro 2011 m. birželio 28 d. įsakymo Nr. D1-508 „</w:t>
      </w:r>
      <w:hyperlink r:id="rId10" w:history="1">
        <w:r w:rsidRPr="0033112B">
          <w:rPr>
            <w:rStyle w:val="Hipersaitas"/>
            <w:rFonts w:cstheme="minorHAnsi"/>
            <w:sz w:val="24"/>
            <w:szCs w:val="24"/>
          </w:rPr>
          <w:t>Dėl Aplinkos apsaugos kriterijų taikymo, vykdant žaliuosius pirkimus, tvarkos aprašo patvirtinimo</w:t>
        </w:r>
      </w:hyperlink>
      <w:r w:rsidRPr="0033112B">
        <w:rPr>
          <w:rFonts w:cstheme="minorHAnsi"/>
          <w:sz w:val="24"/>
          <w:szCs w:val="24"/>
        </w:rPr>
        <w:t>“</w:t>
      </w:r>
      <w:r w:rsidRPr="0033112B">
        <w:rPr>
          <w:rFonts w:cstheme="minorHAnsi"/>
          <w:bCs/>
          <w:spacing w:val="2"/>
          <w:sz w:val="24"/>
          <w:szCs w:val="24"/>
          <w:shd w:val="clear" w:color="auto" w:fill="FFFFFF"/>
        </w:rPr>
        <w:t xml:space="preserve"> </w:t>
      </w:r>
      <w:r w:rsidRPr="0033112B">
        <w:rPr>
          <w:rFonts w:cstheme="minorHAnsi"/>
          <w:kern w:val="2"/>
          <w:sz w:val="24"/>
          <w:szCs w:val="24"/>
          <w:shd w:val="clear" w:color="auto" w:fill="FFFFFF"/>
        </w:rPr>
        <w:t>4.1. papunkčiu.</w:t>
      </w:r>
      <w:r w:rsidRPr="0033112B">
        <w:rPr>
          <w:rFonts w:cstheme="minorHAnsi"/>
          <w:kern w:val="2"/>
          <w:sz w:val="24"/>
          <w:szCs w:val="24"/>
        </w:rPr>
        <w:t> </w:t>
      </w:r>
      <w:r w:rsidRPr="0033112B">
        <w:rPr>
          <w:rFonts w:cstheme="minorHAnsi"/>
          <w:sz w:val="24"/>
          <w:szCs w:val="24"/>
        </w:rPr>
        <w:t xml:space="preserve">Aplinkos apaugos kriterijai nustatyti specialiųjų pirkimo sąlygų </w:t>
      </w:r>
      <w:r w:rsidR="006F3C12" w:rsidRPr="0033112B">
        <w:rPr>
          <w:rFonts w:cstheme="minorHAnsi"/>
          <w:sz w:val="24"/>
          <w:szCs w:val="24"/>
        </w:rPr>
        <w:t>2</w:t>
      </w:r>
      <w:r w:rsidRPr="0033112B">
        <w:rPr>
          <w:rFonts w:cstheme="minorHAnsi"/>
          <w:sz w:val="24"/>
          <w:szCs w:val="24"/>
        </w:rPr>
        <w:t xml:space="preserve"> priede „</w:t>
      </w:r>
      <w:r w:rsidR="006F3C12" w:rsidRPr="0033112B">
        <w:rPr>
          <w:rFonts w:eastAsia="Calibri" w:cstheme="minorHAnsi"/>
          <w:sz w:val="24"/>
          <w:szCs w:val="24"/>
        </w:rPr>
        <w:t>Techninė specifikacija</w:t>
      </w:r>
      <w:r w:rsidR="00C10608" w:rsidRPr="0033112B">
        <w:rPr>
          <w:rFonts w:eastAsia="Calibri" w:cstheme="minorHAnsi"/>
          <w:sz w:val="24"/>
          <w:szCs w:val="24"/>
        </w:rPr>
        <w:t>“</w:t>
      </w:r>
      <w:r w:rsidRPr="0033112B">
        <w:rPr>
          <w:rFonts w:cstheme="minorHAnsi"/>
          <w:sz w:val="24"/>
          <w:szCs w:val="24"/>
        </w:rPr>
        <w:t>.</w:t>
      </w:r>
      <w:r w:rsidRPr="0033112B">
        <w:rPr>
          <w:rFonts w:cstheme="minorHAnsi"/>
          <w:i/>
          <w:iCs/>
          <w:color w:val="FF0000"/>
          <w:sz w:val="24"/>
          <w:szCs w:val="24"/>
        </w:rPr>
        <w:tab/>
      </w:r>
    </w:p>
    <w:p w14:paraId="1CDE31A6" w14:textId="4ECB9763" w:rsidR="005018FC" w:rsidRPr="0033112B" w:rsidRDefault="005018FC" w:rsidP="00DB3CDA">
      <w:pPr>
        <w:pStyle w:val="Sraopastraipa"/>
        <w:numPr>
          <w:ilvl w:val="1"/>
          <w:numId w:val="47"/>
        </w:numPr>
        <w:tabs>
          <w:tab w:val="left" w:pos="567"/>
          <w:tab w:val="left" w:pos="993"/>
        </w:tabs>
        <w:spacing w:before="120" w:after="120" w:line="240" w:lineRule="auto"/>
        <w:ind w:left="0" w:firstLine="0"/>
        <w:contextualSpacing w:val="0"/>
        <w:jc w:val="both"/>
        <w:rPr>
          <w:rFonts w:eastAsia="Arial" w:cstheme="minorHAnsi"/>
          <w:sz w:val="24"/>
          <w:szCs w:val="24"/>
        </w:rPr>
      </w:pPr>
      <w:r w:rsidRPr="0033112B">
        <w:rPr>
          <w:rFonts w:eastAsia="Arial" w:cstheme="minorHAnsi"/>
          <w:sz w:val="24"/>
          <w:szCs w:val="24"/>
        </w:rPr>
        <w:t>Išankstinis skelbimas apie pirkimą nebuvo paskelbtas.</w:t>
      </w:r>
    </w:p>
    <w:p w14:paraId="13236009" w14:textId="43F8EE00" w:rsidR="005018FC" w:rsidRPr="0033112B" w:rsidRDefault="005018FC" w:rsidP="00DB3CDA">
      <w:pPr>
        <w:pStyle w:val="Sraopastraipa"/>
        <w:numPr>
          <w:ilvl w:val="1"/>
          <w:numId w:val="47"/>
        </w:numPr>
        <w:tabs>
          <w:tab w:val="left" w:pos="567"/>
          <w:tab w:val="left" w:pos="851"/>
          <w:tab w:val="left" w:pos="993"/>
        </w:tabs>
        <w:spacing w:before="120" w:after="120" w:line="240" w:lineRule="auto"/>
        <w:ind w:left="0" w:firstLine="0"/>
        <w:contextualSpacing w:val="0"/>
        <w:jc w:val="both"/>
        <w:rPr>
          <w:rFonts w:cstheme="minorHAnsi"/>
          <w:sz w:val="24"/>
          <w:szCs w:val="24"/>
        </w:rPr>
      </w:pPr>
      <w:r w:rsidRPr="0033112B">
        <w:rPr>
          <w:rFonts w:cstheme="minorHAnsi"/>
          <w:sz w:val="24"/>
          <w:szCs w:val="24"/>
          <w:lang w:eastAsia="en-US"/>
        </w:rPr>
        <w:lastRenderedPageBreak/>
        <w:t xml:space="preserve">Pirkime </w:t>
      </w:r>
      <w:r w:rsidRPr="0033112B">
        <w:rPr>
          <w:rFonts w:cstheme="minorHAnsi"/>
          <w:sz w:val="24"/>
          <w:szCs w:val="24"/>
        </w:rPr>
        <w:t xml:space="preserve"> perkančioji organizacija</w:t>
      </w:r>
      <w:r w:rsidRPr="0033112B">
        <w:rPr>
          <w:rFonts w:cstheme="minorHAnsi"/>
          <w:sz w:val="24"/>
          <w:szCs w:val="24"/>
          <w:lang w:eastAsia="en-US"/>
        </w:rPr>
        <w:t xml:space="preserve"> nenumato skelbti pranešimo dėl savanoriško </w:t>
      </w:r>
      <w:r w:rsidRPr="0033112B">
        <w:rPr>
          <w:rFonts w:cstheme="minorHAnsi"/>
          <w:i/>
          <w:iCs/>
          <w:sz w:val="24"/>
          <w:szCs w:val="24"/>
          <w:lang w:eastAsia="en-US"/>
        </w:rPr>
        <w:t>ex ante</w:t>
      </w:r>
      <w:r w:rsidRPr="0033112B">
        <w:rPr>
          <w:rFonts w:cstheme="minorHAnsi"/>
          <w:sz w:val="24"/>
          <w:szCs w:val="24"/>
          <w:lang w:eastAsia="en-US"/>
        </w:rPr>
        <w:t xml:space="preserve"> skaidrumo.</w:t>
      </w:r>
    </w:p>
    <w:p w14:paraId="4F27EB9F" w14:textId="45B9B204" w:rsidR="005018FC" w:rsidRPr="0033112B" w:rsidRDefault="005018FC" w:rsidP="00DB3CDA">
      <w:pPr>
        <w:pStyle w:val="Sraopastraipa"/>
        <w:numPr>
          <w:ilvl w:val="1"/>
          <w:numId w:val="47"/>
        </w:numPr>
        <w:tabs>
          <w:tab w:val="left" w:pos="567"/>
          <w:tab w:val="left" w:pos="851"/>
          <w:tab w:val="left" w:pos="993"/>
        </w:tabs>
        <w:spacing w:before="120" w:after="120" w:line="240" w:lineRule="auto"/>
        <w:ind w:left="0" w:firstLine="0"/>
        <w:contextualSpacing w:val="0"/>
        <w:jc w:val="both"/>
        <w:rPr>
          <w:rFonts w:cstheme="minorHAnsi"/>
          <w:color w:val="7030A0"/>
          <w:sz w:val="24"/>
          <w:szCs w:val="24"/>
        </w:rPr>
      </w:pPr>
      <w:r w:rsidRPr="0033112B">
        <w:rPr>
          <w:rFonts w:cstheme="minorHAnsi"/>
          <w:sz w:val="24"/>
          <w:szCs w:val="24"/>
        </w:rPr>
        <w:t xml:space="preserve">Pirkime neleidžiama pateikti alternatyvių pasiūlymų. </w:t>
      </w:r>
    </w:p>
    <w:p w14:paraId="49870F00" w14:textId="305276EE" w:rsidR="005018FC" w:rsidRPr="0033112B" w:rsidRDefault="005018FC" w:rsidP="00DB3CDA">
      <w:pPr>
        <w:pStyle w:val="Sraopastraipa"/>
        <w:numPr>
          <w:ilvl w:val="1"/>
          <w:numId w:val="47"/>
        </w:numPr>
        <w:tabs>
          <w:tab w:val="left" w:pos="567"/>
          <w:tab w:val="left" w:pos="993"/>
        </w:tabs>
        <w:spacing w:before="120" w:after="120" w:line="240" w:lineRule="auto"/>
        <w:ind w:left="0" w:firstLine="0"/>
        <w:contextualSpacing w:val="0"/>
        <w:jc w:val="both"/>
        <w:rPr>
          <w:rFonts w:eastAsia="Arial" w:cstheme="minorHAnsi"/>
          <w:color w:val="333333"/>
          <w:sz w:val="24"/>
          <w:szCs w:val="24"/>
        </w:rPr>
      </w:pPr>
      <w:r w:rsidRPr="0033112B">
        <w:rPr>
          <w:rFonts w:eastAsia="Arial" w:cstheme="minorHAnsi"/>
          <w:color w:val="000000" w:themeColor="text1"/>
          <w:sz w:val="24"/>
          <w:szCs w:val="24"/>
        </w:rPr>
        <w:t>Bendrosios pirkimo sąlygos yra neatskiriama šių pirkimo sąlygų dalis.</w:t>
      </w:r>
    </w:p>
    <w:p w14:paraId="4C20D119" w14:textId="77777777" w:rsidR="005018FC" w:rsidRPr="0033112B" w:rsidRDefault="005018FC" w:rsidP="005018FC">
      <w:pPr>
        <w:pStyle w:val="Antrat1"/>
        <w:spacing w:line="20" w:lineRule="atLeast"/>
        <w:contextualSpacing/>
        <w:rPr>
          <w:rFonts w:asciiTheme="minorHAnsi" w:hAnsiTheme="minorHAnsi" w:cstheme="minorHAnsi"/>
        </w:rPr>
      </w:pPr>
      <w:bookmarkStart w:id="4" w:name="_Ref39426332"/>
      <w:bookmarkStart w:id="5" w:name="_Ref39426338"/>
      <w:bookmarkStart w:id="6" w:name="_Toc126333929"/>
      <w:bookmarkEnd w:id="2"/>
      <w:r w:rsidRPr="0033112B">
        <w:rPr>
          <w:rFonts w:asciiTheme="minorHAnsi" w:hAnsiTheme="minorHAnsi" w:cstheme="minorHAnsi"/>
        </w:rPr>
        <w:t>2. Pirkimo objektas</w:t>
      </w:r>
      <w:bookmarkEnd w:id="4"/>
      <w:bookmarkEnd w:id="5"/>
      <w:bookmarkEnd w:id="6"/>
    </w:p>
    <w:p w14:paraId="22027A3C" w14:textId="265AA8C7" w:rsidR="005018FC" w:rsidRPr="0033112B" w:rsidRDefault="005018FC" w:rsidP="00CE2D13">
      <w:pPr>
        <w:pStyle w:val="Betarp"/>
        <w:numPr>
          <w:ilvl w:val="1"/>
          <w:numId w:val="48"/>
        </w:numPr>
        <w:tabs>
          <w:tab w:val="left" w:pos="567"/>
        </w:tabs>
        <w:spacing w:before="120" w:after="120"/>
        <w:ind w:left="0" w:firstLine="0"/>
        <w:jc w:val="both"/>
        <w:rPr>
          <w:rFonts w:cstheme="minorHAnsi"/>
          <w:sz w:val="24"/>
          <w:szCs w:val="24"/>
        </w:rPr>
      </w:pPr>
      <w:r w:rsidRPr="0033112B">
        <w:rPr>
          <w:rFonts w:eastAsia="Calibri" w:cstheme="minorHAnsi"/>
          <w:sz w:val="24"/>
          <w:szCs w:val="24"/>
        </w:rPr>
        <w:t xml:space="preserve">Perkančioji organizacija numato įsigyti </w:t>
      </w:r>
      <w:r w:rsidR="00D75699" w:rsidRPr="0033112B">
        <w:rPr>
          <w:rFonts w:eastAsia="Calibri" w:cstheme="minorHAnsi"/>
          <w:sz w:val="24"/>
          <w:szCs w:val="24"/>
        </w:rPr>
        <w:t xml:space="preserve">Kaišiadorių r. Rumšiškių Antano Baranausko gimnazijos ikimokyklinio amžiaus vaikų, mokinių ir personalo maitinimo paslaugas </w:t>
      </w:r>
      <w:r w:rsidRPr="0033112B">
        <w:rPr>
          <w:rFonts w:eastAsia="Calibri" w:cstheme="minorHAnsi"/>
          <w:sz w:val="24"/>
          <w:szCs w:val="24"/>
        </w:rPr>
        <w:t>(BVP</w:t>
      </w:r>
      <w:r w:rsidR="00D75699" w:rsidRPr="0033112B">
        <w:rPr>
          <w:rFonts w:eastAsia="Calibri" w:cstheme="minorHAnsi"/>
          <w:sz w:val="24"/>
          <w:szCs w:val="24"/>
        </w:rPr>
        <w:t>Ž</w:t>
      </w:r>
      <w:r w:rsidRPr="0033112B">
        <w:rPr>
          <w:rFonts w:eastAsia="Calibri" w:cstheme="minorHAnsi"/>
          <w:sz w:val="24"/>
          <w:szCs w:val="24"/>
        </w:rPr>
        <w:t xml:space="preserve"> kodas – </w:t>
      </w:r>
      <w:r w:rsidR="00EF4963" w:rsidRPr="0033112B">
        <w:rPr>
          <w:rFonts w:eastAsia="Calibri" w:cstheme="minorHAnsi"/>
          <w:sz w:val="24"/>
          <w:szCs w:val="24"/>
        </w:rPr>
        <w:t>55500000-5 Valgyklų ir pagaminto valgio tiekimo paslaugos</w:t>
      </w:r>
      <w:r w:rsidRPr="0033112B">
        <w:rPr>
          <w:rFonts w:eastAsia="Calibri" w:cstheme="minorHAnsi"/>
          <w:sz w:val="24"/>
          <w:szCs w:val="24"/>
        </w:rPr>
        <w:t>).</w:t>
      </w:r>
      <w:r w:rsidRPr="0033112B">
        <w:rPr>
          <w:rFonts w:cstheme="minorHAnsi"/>
          <w:sz w:val="24"/>
          <w:szCs w:val="24"/>
        </w:rPr>
        <w:t xml:space="preserve"> Reikalavimai pirkimo objektui nustatyti specialiųjų pirkimo sąlygų 2 priede „Techninė specifikacija“.</w:t>
      </w:r>
      <w:r w:rsidR="001F2B51">
        <w:rPr>
          <w:rFonts w:cstheme="minorHAnsi"/>
          <w:sz w:val="24"/>
          <w:szCs w:val="24"/>
        </w:rPr>
        <w:t xml:space="preserve"> Perkančioji organizacija paslaugas pirks pagal poreikius, </w:t>
      </w:r>
      <w:r w:rsidR="000F7915">
        <w:rPr>
          <w:rFonts w:cstheme="minorHAnsi"/>
          <w:sz w:val="24"/>
          <w:szCs w:val="24"/>
        </w:rPr>
        <w:t>perkamų paslaugų</w:t>
      </w:r>
      <w:r w:rsidR="001F2B51">
        <w:rPr>
          <w:rFonts w:cstheme="minorHAnsi"/>
          <w:sz w:val="24"/>
          <w:szCs w:val="24"/>
        </w:rPr>
        <w:t xml:space="preserve"> vertė neviršys 700 000 Eur be PVM.</w:t>
      </w:r>
    </w:p>
    <w:p w14:paraId="54181495" w14:textId="43D32E03" w:rsidR="006A7DF7" w:rsidRPr="0033112B" w:rsidRDefault="005018FC" w:rsidP="00CE2D13">
      <w:pPr>
        <w:pStyle w:val="Sraopastraipa"/>
        <w:numPr>
          <w:ilvl w:val="1"/>
          <w:numId w:val="48"/>
        </w:numPr>
        <w:tabs>
          <w:tab w:val="left" w:pos="567"/>
        </w:tabs>
        <w:spacing w:before="120" w:after="120" w:line="240" w:lineRule="auto"/>
        <w:ind w:left="0" w:firstLine="0"/>
        <w:contextualSpacing w:val="0"/>
        <w:jc w:val="both"/>
        <w:rPr>
          <w:rFonts w:cstheme="minorHAnsi"/>
          <w:sz w:val="24"/>
          <w:szCs w:val="24"/>
        </w:rPr>
      </w:pPr>
      <w:r w:rsidRPr="0033112B">
        <w:rPr>
          <w:rFonts w:cstheme="minorHAnsi"/>
          <w:sz w:val="24"/>
          <w:szCs w:val="24"/>
        </w:rPr>
        <w:t xml:space="preserve">Pirkimo objektas </w:t>
      </w:r>
      <w:r w:rsidR="006A7DF7" w:rsidRPr="0033112B">
        <w:rPr>
          <w:rFonts w:cstheme="minorHAnsi"/>
          <w:sz w:val="24"/>
          <w:szCs w:val="24"/>
        </w:rPr>
        <w:t>ne</w:t>
      </w:r>
      <w:r w:rsidRPr="0033112B">
        <w:rPr>
          <w:rFonts w:cstheme="minorHAnsi"/>
          <w:sz w:val="24"/>
          <w:szCs w:val="24"/>
        </w:rPr>
        <w:t>skaidomas į dalis</w:t>
      </w:r>
      <w:r w:rsidR="006A7DF7" w:rsidRPr="0033112B">
        <w:rPr>
          <w:rFonts w:cstheme="minorHAnsi"/>
          <w:sz w:val="24"/>
          <w:szCs w:val="24"/>
        </w:rPr>
        <w:t xml:space="preserve">. Pirkimo </w:t>
      </w:r>
      <w:r w:rsidRPr="0033112B">
        <w:rPr>
          <w:rFonts w:cstheme="minorHAnsi"/>
          <w:sz w:val="24"/>
          <w:szCs w:val="24"/>
        </w:rPr>
        <w:t xml:space="preserve">apimtys ir dalykas, reikalavimai ir techninė specifikacija apibrėžti specialiųjų pirkimo sąlygų  2 priede „Techninė specifikacija“.  </w:t>
      </w:r>
    </w:p>
    <w:p w14:paraId="3ADA683A" w14:textId="64978573" w:rsidR="005018FC" w:rsidRPr="0033112B" w:rsidRDefault="005018FC" w:rsidP="00CE2D13">
      <w:pPr>
        <w:pStyle w:val="Sraopastraipa"/>
        <w:numPr>
          <w:ilvl w:val="1"/>
          <w:numId w:val="48"/>
        </w:numPr>
        <w:tabs>
          <w:tab w:val="left" w:pos="567"/>
        </w:tabs>
        <w:spacing w:before="120" w:after="120" w:line="240" w:lineRule="auto"/>
        <w:ind w:left="0" w:firstLine="0"/>
        <w:contextualSpacing w:val="0"/>
        <w:jc w:val="both"/>
        <w:rPr>
          <w:rFonts w:cstheme="minorHAnsi"/>
          <w:sz w:val="24"/>
          <w:szCs w:val="24"/>
        </w:rPr>
      </w:pPr>
      <w:r w:rsidRPr="0033112B">
        <w:rPr>
          <w:rFonts w:cstheme="minorHAnsi"/>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7DD5993" w14:textId="60F729FC" w:rsidR="005018FC" w:rsidRPr="0033112B" w:rsidRDefault="005018FC" w:rsidP="00CE2D13">
      <w:pPr>
        <w:pStyle w:val="Sraopastraipa"/>
        <w:numPr>
          <w:ilvl w:val="1"/>
          <w:numId w:val="48"/>
        </w:numPr>
        <w:tabs>
          <w:tab w:val="left" w:pos="567"/>
        </w:tabs>
        <w:spacing w:before="120" w:after="120" w:line="240" w:lineRule="auto"/>
        <w:ind w:left="0" w:firstLine="0"/>
        <w:contextualSpacing w:val="0"/>
        <w:jc w:val="both"/>
        <w:rPr>
          <w:rFonts w:cstheme="minorHAnsi"/>
          <w:sz w:val="24"/>
          <w:szCs w:val="24"/>
        </w:rPr>
      </w:pPr>
      <w:r w:rsidRPr="0033112B">
        <w:rPr>
          <w:rFonts w:cstheme="minorHAnsi"/>
          <w:sz w:val="24"/>
          <w:szCs w:val="24"/>
        </w:rPr>
        <w:t xml:space="preserve">Jeigu apibūdinant pirkimo objektą techninėje specifikacijoje nurodytas standartas, </w:t>
      </w:r>
      <w:r w:rsidRPr="0033112B">
        <w:rPr>
          <w:rFonts w:cstheme="minorHAnsi"/>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3112B">
        <w:rPr>
          <w:rFonts w:cstheme="minorHAnsi"/>
          <w:sz w:val="24"/>
          <w:szCs w:val="24"/>
        </w:rPr>
        <w:t xml:space="preserve">turi būti laikoma, kad kiekviena tokia nuoroda yra pateikta su žodžiais „arba lygiavertis“. </w:t>
      </w:r>
    </w:p>
    <w:p w14:paraId="08227B17" w14:textId="77777777" w:rsidR="005018FC" w:rsidRPr="0033112B" w:rsidRDefault="005018FC" w:rsidP="005018FC">
      <w:pPr>
        <w:pStyle w:val="Antrat1"/>
        <w:spacing w:line="20" w:lineRule="atLeast"/>
        <w:contextualSpacing/>
        <w:rPr>
          <w:rFonts w:asciiTheme="minorHAnsi" w:hAnsiTheme="minorHAnsi" w:cstheme="minorHAnsi"/>
        </w:rPr>
      </w:pPr>
      <w:bookmarkStart w:id="7" w:name="_Toc126333930"/>
      <w:r w:rsidRPr="0033112B">
        <w:rPr>
          <w:rFonts w:asciiTheme="minorHAnsi" w:hAnsiTheme="minorHAnsi" w:cstheme="minorHAnsi"/>
        </w:rPr>
        <w:t xml:space="preserve">3. </w:t>
      </w:r>
      <w:bookmarkStart w:id="8" w:name="_Ref39427921"/>
      <w:bookmarkStart w:id="9" w:name="_Ref39427927"/>
      <w:bookmarkStart w:id="10" w:name="_Ref39740354"/>
      <w:r w:rsidRPr="0033112B">
        <w:rPr>
          <w:rFonts w:asciiTheme="minorHAnsi" w:hAnsiTheme="minorHAnsi" w:cstheme="minorHAnsi"/>
        </w:rPr>
        <w:t>Susitikimai su tiekėjais</w:t>
      </w:r>
      <w:bookmarkEnd w:id="8"/>
      <w:bookmarkEnd w:id="9"/>
      <w:r w:rsidRPr="0033112B">
        <w:rPr>
          <w:rFonts w:asciiTheme="minorHAnsi" w:hAnsiTheme="minorHAnsi" w:cstheme="minorHAnsi"/>
        </w:rPr>
        <w:t xml:space="preserve"> ir objekto apžiūra</w:t>
      </w:r>
      <w:bookmarkEnd w:id="7"/>
      <w:bookmarkEnd w:id="10"/>
    </w:p>
    <w:p w14:paraId="2DD8C433" w14:textId="1B63780D" w:rsidR="005018FC" w:rsidRPr="0033112B" w:rsidRDefault="005018FC" w:rsidP="0033112B">
      <w:pPr>
        <w:pStyle w:val="Sraopastraipa"/>
        <w:numPr>
          <w:ilvl w:val="1"/>
          <w:numId w:val="8"/>
        </w:numPr>
        <w:tabs>
          <w:tab w:val="left" w:pos="567"/>
        </w:tabs>
        <w:spacing w:before="120" w:after="120" w:line="240" w:lineRule="auto"/>
        <w:ind w:left="0" w:firstLine="0"/>
        <w:contextualSpacing w:val="0"/>
        <w:jc w:val="both"/>
        <w:rPr>
          <w:rFonts w:cstheme="minorHAnsi"/>
          <w:i/>
          <w:color w:val="FF0000"/>
          <w:sz w:val="24"/>
          <w:szCs w:val="24"/>
        </w:rPr>
      </w:pPr>
      <w:r w:rsidRPr="0033112B">
        <w:rPr>
          <w:rFonts w:cstheme="minorHAnsi"/>
          <w:sz w:val="24"/>
          <w:szCs w:val="24"/>
        </w:rPr>
        <w:t>Perkančioji organizacija nerengs susitikimo su tiekėjais dėl pirkimo sąlygų paaiškinimo.</w:t>
      </w:r>
    </w:p>
    <w:p w14:paraId="6FEB9DC2" w14:textId="426144FC" w:rsidR="005018FC" w:rsidRPr="0033112B" w:rsidRDefault="005018FC" w:rsidP="0033112B">
      <w:pPr>
        <w:pStyle w:val="Body2"/>
        <w:numPr>
          <w:ilvl w:val="1"/>
          <w:numId w:val="8"/>
        </w:numPr>
        <w:tabs>
          <w:tab w:val="left" w:pos="567"/>
        </w:tabs>
        <w:spacing w:before="120" w:after="120"/>
        <w:ind w:left="0" w:firstLine="0"/>
        <w:rPr>
          <w:rFonts w:asciiTheme="minorHAnsi" w:hAnsiTheme="minorHAnsi" w:cstheme="minorHAnsi"/>
          <w:sz w:val="24"/>
          <w:szCs w:val="24"/>
          <w:lang w:val="lt-LT"/>
        </w:rPr>
      </w:pPr>
      <w:r w:rsidRPr="0033112B">
        <w:rPr>
          <w:rFonts w:asciiTheme="minorHAnsi" w:eastAsiaTheme="minorHAnsi" w:hAnsiTheme="minorHAnsi" w:cstheme="minorHAnsi"/>
          <w:sz w:val="24"/>
          <w:szCs w:val="24"/>
          <w:lang w:val="lt-LT"/>
        </w:rPr>
        <w:t>P</w:t>
      </w:r>
      <w:r w:rsidRPr="0033112B">
        <w:rPr>
          <w:rFonts w:asciiTheme="minorHAnsi" w:hAnsiTheme="minorHAnsi" w:cstheme="minorHAnsi"/>
          <w:sz w:val="24"/>
          <w:szCs w:val="24"/>
          <w:lang w:val="lt-LT"/>
        </w:rPr>
        <w:t>erkančioji organizacija nerengs objekto apžiūros.</w:t>
      </w:r>
    </w:p>
    <w:p w14:paraId="3D101563" w14:textId="77777777" w:rsidR="005018FC" w:rsidRPr="0033112B" w:rsidRDefault="005018FC" w:rsidP="005018FC">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26333931"/>
      <w:r w:rsidRPr="0033112B">
        <w:rPr>
          <w:rFonts w:asciiTheme="minorHAnsi" w:hAnsiTheme="minorHAnsi" w:cstheme="minorHAnsi"/>
        </w:rPr>
        <w:t>4. Tiekėjų pašalinimo pagrindai</w:t>
      </w:r>
      <w:bookmarkEnd w:id="11"/>
      <w:bookmarkEnd w:id="12"/>
      <w:bookmarkEnd w:id="13"/>
      <w:r w:rsidRPr="0033112B">
        <w:rPr>
          <w:rFonts w:asciiTheme="minorHAnsi" w:hAnsiTheme="minorHAnsi" w:cstheme="minorHAnsi"/>
        </w:rPr>
        <w:t xml:space="preserve"> ir kvalifikacijos reikalavimai</w:t>
      </w:r>
      <w:bookmarkEnd w:id="14"/>
    </w:p>
    <w:p w14:paraId="2D113ED3" w14:textId="3BA4F2DD" w:rsidR="005018FC" w:rsidRPr="00B420CF" w:rsidRDefault="005018FC" w:rsidP="00B420CF">
      <w:pPr>
        <w:pStyle w:val="Sraopastraipa"/>
        <w:numPr>
          <w:ilvl w:val="1"/>
          <w:numId w:val="49"/>
        </w:numPr>
        <w:tabs>
          <w:tab w:val="left" w:pos="567"/>
        </w:tabs>
        <w:spacing w:before="120" w:after="120" w:line="20" w:lineRule="atLeast"/>
        <w:ind w:left="0" w:firstLine="0"/>
        <w:contextualSpacing w:val="0"/>
        <w:jc w:val="both"/>
        <w:rPr>
          <w:rFonts w:cstheme="minorHAnsi"/>
          <w:sz w:val="24"/>
          <w:szCs w:val="24"/>
        </w:rPr>
      </w:pPr>
      <w:r w:rsidRPr="00B420CF">
        <w:rPr>
          <w:rFonts w:cstheme="minorHAnsi"/>
          <w:sz w:val="24"/>
          <w:szCs w:val="24"/>
        </w:rPr>
        <w:t>Reikalavimai dėl tiekėjo ir</w:t>
      </w:r>
      <w:bookmarkStart w:id="15" w:name="_Hlk41039660"/>
      <w:r w:rsidRPr="00B420CF">
        <w:rPr>
          <w:rFonts w:cstheme="minorHAnsi"/>
          <w:sz w:val="24"/>
          <w:szCs w:val="24"/>
        </w:rPr>
        <w:t xml:space="preserve"> subtiekėjų (jei taikoma), ūkio subjektų, kurių pajėgumais tiekėjas remiasi, </w:t>
      </w:r>
      <w:bookmarkEnd w:id="15"/>
      <w:r w:rsidRPr="00B420CF">
        <w:rPr>
          <w:rFonts w:cstheme="minorHAnsi"/>
          <w:sz w:val="24"/>
          <w:szCs w:val="24"/>
        </w:rPr>
        <w:t xml:space="preserve">pašalinimo pagrindų nebuvimo bei jų nebuvimą patvirtinantys dokumentai nurodyti specialiųjų </w:t>
      </w:r>
      <w:r w:rsidRPr="00B420CF">
        <w:rPr>
          <w:rFonts w:eastAsia="Calibri" w:cstheme="minorHAnsi"/>
          <w:sz w:val="24"/>
          <w:szCs w:val="24"/>
        </w:rPr>
        <w:t xml:space="preserve">pirkimo sąlygų </w:t>
      </w:r>
      <w:r w:rsidRPr="00B420CF">
        <w:rPr>
          <w:rFonts w:cstheme="minorHAnsi"/>
          <w:sz w:val="24"/>
          <w:szCs w:val="24"/>
        </w:rPr>
        <w:t xml:space="preserve">3 </w:t>
      </w:r>
      <w:r w:rsidRPr="00B420CF">
        <w:rPr>
          <w:rFonts w:cstheme="minorHAnsi"/>
          <w:color w:val="00B050"/>
          <w:sz w:val="24"/>
          <w:szCs w:val="24"/>
        </w:rPr>
        <w:t xml:space="preserve"> </w:t>
      </w:r>
      <w:r w:rsidRPr="00B420CF">
        <w:rPr>
          <w:rFonts w:eastAsia="Calibri" w:cstheme="minorHAnsi"/>
          <w:sz w:val="24"/>
          <w:szCs w:val="24"/>
        </w:rPr>
        <w:t>priede „Tiekėjų pašalinimo pagrindai“</w:t>
      </w:r>
      <w:r w:rsidRPr="00B420CF">
        <w:rPr>
          <w:rFonts w:cstheme="minorHAnsi"/>
          <w:sz w:val="24"/>
          <w:szCs w:val="24"/>
        </w:rPr>
        <w:t xml:space="preserve">. </w:t>
      </w:r>
    </w:p>
    <w:p w14:paraId="09A3DF8D" w14:textId="7E56CF60" w:rsidR="005018FC" w:rsidRPr="00B420CF" w:rsidRDefault="005018FC" w:rsidP="00B420CF">
      <w:pPr>
        <w:pStyle w:val="Sraopastraipa"/>
        <w:numPr>
          <w:ilvl w:val="1"/>
          <w:numId w:val="49"/>
        </w:numPr>
        <w:tabs>
          <w:tab w:val="left" w:pos="567"/>
          <w:tab w:val="left" w:pos="851"/>
        </w:tabs>
        <w:spacing w:before="120" w:after="120" w:line="20" w:lineRule="atLeast"/>
        <w:ind w:left="0" w:firstLine="0"/>
        <w:contextualSpacing w:val="0"/>
        <w:jc w:val="both"/>
        <w:rPr>
          <w:rFonts w:cstheme="minorHAnsi"/>
          <w:sz w:val="24"/>
          <w:szCs w:val="24"/>
        </w:rPr>
      </w:pPr>
      <w:r w:rsidRPr="00B420CF">
        <w:rPr>
          <w:rFonts w:cstheme="minorHAnsi"/>
          <w:sz w:val="24"/>
          <w:szCs w:val="24"/>
        </w:rPr>
        <w:t xml:space="preserve">Tiekėjams </w:t>
      </w:r>
      <w:r w:rsidR="00E25BD3" w:rsidRPr="00B420CF">
        <w:rPr>
          <w:rFonts w:cstheme="minorHAnsi"/>
          <w:sz w:val="24"/>
          <w:szCs w:val="24"/>
        </w:rPr>
        <w:t>ne</w:t>
      </w:r>
      <w:r w:rsidRPr="00B420CF">
        <w:rPr>
          <w:rFonts w:cstheme="minorHAnsi"/>
          <w:sz w:val="24"/>
          <w:szCs w:val="24"/>
        </w:rPr>
        <w:t>nustatomi kvalifikacijos reikalavimai ir (arba) reikalavimai dėl kokybės vadybos sistemos ir (arba) aplinkos apsaugos vadybos sistemos standartų laikymosi ir jų atitiktį patvirtinantys dokumentai nurodyti specialiųjų pirkimo sąlygų 4 priede „Tiekėjų kvalifikacijos reikalavimai ir reikalaujami kokybės bei aplinkos apsaugos vadybos sistemų standartai“.</w:t>
      </w:r>
    </w:p>
    <w:p w14:paraId="6EC3CEDB" w14:textId="77777777" w:rsidR="005018FC" w:rsidRPr="0033112B" w:rsidRDefault="005018FC" w:rsidP="005018FC">
      <w:pPr>
        <w:pStyle w:val="Antrat1"/>
        <w:tabs>
          <w:tab w:val="left" w:pos="567"/>
        </w:tabs>
        <w:spacing w:after="0"/>
        <w:contextualSpacing/>
        <w:jc w:val="both"/>
        <w:rPr>
          <w:rFonts w:asciiTheme="minorHAnsi" w:hAnsiTheme="minorHAnsi" w:cstheme="minorHAnsi"/>
        </w:rPr>
      </w:pPr>
      <w:bookmarkStart w:id="16" w:name="_Toc126333932"/>
      <w:r w:rsidRPr="0033112B">
        <w:rPr>
          <w:rFonts w:asciiTheme="minorHAnsi" w:hAnsiTheme="minorHAnsi" w:cstheme="minorHAnsi"/>
        </w:rPr>
        <w:lastRenderedPageBreak/>
        <w:t>5.Reikalavimai, susiję su nacionaliniu saugumu</w:t>
      </w:r>
      <w:bookmarkEnd w:id="16"/>
      <w:r w:rsidRPr="0033112B">
        <w:rPr>
          <w:rFonts w:asciiTheme="minorHAnsi" w:hAnsiTheme="minorHAnsi" w:cstheme="minorHAnsi"/>
        </w:rPr>
        <w:t xml:space="preserve"> </w:t>
      </w:r>
    </w:p>
    <w:p w14:paraId="68E38EF5" w14:textId="2A1BFA9F" w:rsidR="005018FC" w:rsidRPr="00B420CF" w:rsidRDefault="005018FC" w:rsidP="00B420CF">
      <w:pPr>
        <w:pStyle w:val="Sraopastraipa"/>
        <w:numPr>
          <w:ilvl w:val="1"/>
          <w:numId w:val="50"/>
        </w:numPr>
        <w:tabs>
          <w:tab w:val="left" w:pos="709"/>
        </w:tabs>
        <w:spacing w:before="120" w:after="120" w:line="240" w:lineRule="auto"/>
        <w:ind w:left="0" w:firstLine="0"/>
        <w:contextualSpacing w:val="0"/>
        <w:jc w:val="both"/>
        <w:rPr>
          <w:rFonts w:cstheme="minorHAnsi"/>
          <w:i/>
          <w:sz w:val="24"/>
          <w:szCs w:val="24"/>
        </w:rPr>
      </w:pPr>
      <w:r w:rsidRPr="00B420CF">
        <w:rPr>
          <w:rFonts w:cstheme="minorHAnsi"/>
          <w:i/>
          <w:sz w:val="24"/>
          <w:szCs w:val="24"/>
        </w:rPr>
        <w:t xml:space="preserve"> </w:t>
      </w:r>
      <w:r w:rsidRPr="00B420CF">
        <w:rPr>
          <w:rFonts w:eastAsiaTheme="majorEastAsia" w:cstheme="minorHAnsi"/>
          <w:sz w:val="24"/>
          <w:szCs w:val="24"/>
        </w:rPr>
        <w:t>Reikalavimai, susiję su nacionaliniu saugumu, nenustatomi.</w:t>
      </w:r>
    </w:p>
    <w:p w14:paraId="7CF04051" w14:textId="77777777" w:rsidR="005018FC" w:rsidRPr="0033112B" w:rsidRDefault="005018FC" w:rsidP="005018FC">
      <w:pPr>
        <w:pStyle w:val="Antrat1"/>
        <w:spacing w:line="20" w:lineRule="atLeast"/>
        <w:contextualSpacing/>
        <w:rPr>
          <w:rFonts w:asciiTheme="minorHAnsi" w:hAnsiTheme="minorHAnsi" w:cstheme="minorHAnsi"/>
        </w:rPr>
      </w:pPr>
      <w:bookmarkStart w:id="17" w:name="_Ref39666794"/>
      <w:bookmarkStart w:id="18" w:name="_Ref39666796"/>
      <w:bookmarkStart w:id="19" w:name="_Toc126333933"/>
      <w:r w:rsidRPr="0033112B">
        <w:rPr>
          <w:rFonts w:asciiTheme="minorHAnsi" w:hAnsiTheme="minorHAnsi" w:cstheme="minorHAnsi"/>
        </w:rPr>
        <w:t>6. Specialieji reikalavimai pasiūlymų rengimui ir pateikimui</w:t>
      </w:r>
      <w:bookmarkEnd w:id="17"/>
      <w:bookmarkEnd w:id="18"/>
      <w:bookmarkEnd w:id="19"/>
    </w:p>
    <w:p w14:paraId="27E0522C" w14:textId="689C2D94" w:rsidR="005018FC" w:rsidRPr="00643B3C" w:rsidRDefault="005018FC" w:rsidP="0089257B">
      <w:pPr>
        <w:pStyle w:val="Sraopastraipa"/>
        <w:numPr>
          <w:ilvl w:val="1"/>
          <w:numId w:val="6"/>
        </w:numPr>
        <w:tabs>
          <w:tab w:val="left" w:pos="851"/>
        </w:tabs>
        <w:spacing w:after="0" w:line="20" w:lineRule="atLeast"/>
        <w:ind w:left="0" w:firstLine="0"/>
        <w:jc w:val="both"/>
        <w:rPr>
          <w:rFonts w:cstheme="minorHAnsi"/>
          <w:i/>
          <w:iCs/>
          <w:color w:val="7030A0"/>
          <w:sz w:val="24"/>
          <w:szCs w:val="24"/>
        </w:rPr>
      </w:pPr>
      <w:r w:rsidRPr="00643B3C">
        <w:rPr>
          <w:rFonts w:cstheme="minorHAnsi"/>
          <w:sz w:val="24"/>
          <w:szCs w:val="24"/>
        </w:rPr>
        <w:t>Tiekėjo pasiūlymą sudaro CVP IS pateikiamų ir žemiau nurodytų dokumentų visuma:</w:t>
      </w:r>
    </w:p>
    <w:p w14:paraId="63BD2771" w14:textId="430BE058" w:rsidR="005018FC" w:rsidRPr="00643B3C" w:rsidRDefault="005018FC" w:rsidP="0089257B">
      <w:pPr>
        <w:pStyle w:val="Sraopastraipa"/>
        <w:numPr>
          <w:ilvl w:val="2"/>
          <w:numId w:val="6"/>
        </w:numPr>
        <w:tabs>
          <w:tab w:val="left" w:pos="851"/>
        </w:tabs>
        <w:spacing w:after="0" w:line="240" w:lineRule="auto"/>
        <w:ind w:left="0" w:firstLine="0"/>
        <w:jc w:val="both"/>
        <w:rPr>
          <w:rFonts w:cstheme="minorHAnsi"/>
          <w:sz w:val="24"/>
          <w:szCs w:val="24"/>
          <w:u w:val="single"/>
        </w:rPr>
      </w:pPr>
      <w:bookmarkStart w:id="20" w:name="_Hlk190167739"/>
      <w:r w:rsidRPr="00643B3C">
        <w:rPr>
          <w:rFonts w:cstheme="minorHAnsi"/>
          <w:sz w:val="24"/>
          <w:szCs w:val="24"/>
        </w:rPr>
        <w:t xml:space="preserve">tiekėjo pasirašytas pasiūlymas, parengtas pagal specialiųjų pirkimo sąlygų </w:t>
      </w:r>
      <w:r w:rsidRPr="00643B3C">
        <w:rPr>
          <w:rFonts w:cstheme="minorHAnsi"/>
          <w:sz w:val="24"/>
          <w:szCs w:val="24"/>
          <w:shd w:val="clear" w:color="auto" w:fill="FFFFFF"/>
        </w:rPr>
        <w:t xml:space="preserve"> 6 </w:t>
      </w:r>
      <w:r w:rsidRPr="00643B3C">
        <w:rPr>
          <w:rFonts w:cstheme="minorHAnsi"/>
          <w:sz w:val="24"/>
          <w:szCs w:val="24"/>
        </w:rPr>
        <w:t>priede „Pasiūlymo forma“ pateiktą pasiūlymo formą.</w:t>
      </w:r>
      <w:bookmarkEnd w:id="20"/>
      <w:r w:rsidR="007A650E">
        <w:rPr>
          <w:rFonts w:cstheme="minorHAnsi"/>
          <w:sz w:val="24"/>
          <w:szCs w:val="24"/>
        </w:rPr>
        <w:t xml:space="preserve"> Pasiūlymo formoje tiekėjas turi pateikti </w:t>
      </w:r>
      <w:r w:rsidR="0019083B">
        <w:rPr>
          <w:rFonts w:cstheme="minorHAnsi"/>
          <w:sz w:val="24"/>
          <w:szCs w:val="24"/>
        </w:rPr>
        <w:t>visų perkamų</w:t>
      </w:r>
      <w:r w:rsidR="007A650E">
        <w:rPr>
          <w:rFonts w:cstheme="minorHAnsi"/>
          <w:sz w:val="24"/>
          <w:szCs w:val="24"/>
        </w:rPr>
        <w:t xml:space="preserve"> paslaugų įkainius, paskaičiuoti vertinamąsias </w:t>
      </w:r>
      <w:r w:rsidR="00F67F4A">
        <w:rPr>
          <w:rFonts w:cstheme="minorHAnsi"/>
          <w:sz w:val="24"/>
          <w:szCs w:val="24"/>
        </w:rPr>
        <w:t>nemokamo ir mokamo maitinimo paslaugų kainas. Vertinamosios paslaugų kainos bus naudojamos tik pasiūlymų pal</w:t>
      </w:r>
      <w:r w:rsidR="00CD2099">
        <w:rPr>
          <w:rFonts w:cstheme="minorHAnsi"/>
          <w:sz w:val="24"/>
          <w:szCs w:val="24"/>
        </w:rPr>
        <w:t xml:space="preserve">yginimui ir laimėtojo nustatymui. </w:t>
      </w:r>
      <w:r w:rsidR="0009083E">
        <w:rPr>
          <w:rFonts w:cstheme="minorHAnsi"/>
          <w:sz w:val="24"/>
          <w:szCs w:val="24"/>
        </w:rPr>
        <w:t xml:space="preserve">Tiekėjas negali siūlyti </w:t>
      </w:r>
      <w:r w:rsidR="00A94FD7">
        <w:rPr>
          <w:rFonts w:cstheme="minorHAnsi"/>
          <w:sz w:val="24"/>
          <w:szCs w:val="24"/>
        </w:rPr>
        <w:t xml:space="preserve">nulinių įkainių ar įkainių su minuso ženklu. </w:t>
      </w:r>
      <w:r w:rsidR="009C29A3">
        <w:rPr>
          <w:rFonts w:cstheme="minorHAnsi"/>
          <w:sz w:val="24"/>
          <w:szCs w:val="24"/>
        </w:rPr>
        <w:t xml:space="preserve">Siūlomi paslaugų įkainiai negali būti didesni, nei </w:t>
      </w:r>
      <w:r w:rsidR="00861111">
        <w:rPr>
          <w:rFonts w:cstheme="minorHAnsi"/>
          <w:sz w:val="24"/>
          <w:szCs w:val="24"/>
        </w:rPr>
        <w:t>nustatyti apribojimai specialiųjų pirkim</w:t>
      </w:r>
      <w:r w:rsidR="00F63069">
        <w:rPr>
          <w:rFonts w:cstheme="minorHAnsi"/>
          <w:sz w:val="24"/>
          <w:szCs w:val="24"/>
        </w:rPr>
        <w:t>o sąlygų prieduose Nr. 2 ir Nr. 6.</w:t>
      </w:r>
    </w:p>
    <w:p w14:paraId="6A9F0280" w14:textId="77777777" w:rsidR="005018FC" w:rsidRPr="00643B3C" w:rsidRDefault="005018FC" w:rsidP="0089257B">
      <w:pPr>
        <w:pStyle w:val="Sraopastraipa"/>
        <w:numPr>
          <w:ilvl w:val="2"/>
          <w:numId w:val="6"/>
        </w:numPr>
        <w:tabs>
          <w:tab w:val="left" w:pos="851"/>
        </w:tabs>
        <w:spacing w:after="0" w:line="240" w:lineRule="auto"/>
        <w:ind w:left="0" w:firstLine="0"/>
        <w:jc w:val="both"/>
        <w:rPr>
          <w:rFonts w:cstheme="minorHAnsi"/>
          <w:sz w:val="24"/>
          <w:szCs w:val="24"/>
          <w:u w:val="single"/>
        </w:rPr>
      </w:pPr>
      <w:r w:rsidRPr="00643B3C">
        <w:rPr>
          <w:rFonts w:cstheme="minorHAnsi"/>
          <w:sz w:val="24"/>
          <w:szCs w:val="24"/>
        </w:rPr>
        <w:t xml:space="preserve">užpildytas EBVPD (specialiųjų pirkimo sąlygų </w:t>
      </w:r>
      <w:r w:rsidRPr="00643B3C">
        <w:rPr>
          <w:rFonts w:cstheme="minorHAnsi"/>
          <w:color w:val="00B050"/>
          <w:sz w:val="24"/>
          <w:szCs w:val="24"/>
        </w:rPr>
        <w:t xml:space="preserve"> </w:t>
      </w:r>
      <w:r w:rsidRPr="00643B3C">
        <w:rPr>
          <w:rFonts w:cstheme="minorHAnsi"/>
          <w:sz w:val="24"/>
          <w:szCs w:val="24"/>
        </w:rPr>
        <w:t>5 priedas „EBVPD“). Pasirašydamas pasiūlymą, tiekėjas patvirtina ir EBVPD tikrumą;</w:t>
      </w:r>
    </w:p>
    <w:p w14:paraId="712FCA47" w14:textId="77777777" w:rsidR="005018FC" w:rsidRPr="00643B3C" w:rsidRDefault="005018FC" w:rsidP="0089257B">
      <w:pPr>
        <w:pStyle w:val="Sraopastraipa"/>
        <w:numPr>
          <w:ilvl w:val="2"/>
          <w:numId w:val="6"/>
        </w:numPr>
        <w:tabs>
          <w:tab w:val="left" w:pos="851"/>
        </w:tabs>
        <w:spacing w:after="0" w:line="240" w:lineRule="auto"/>
        <w:ind w:left="0" w:firstLine="0"/>
        <w:jc w:val="both"/>
        <w:rPr>
          <w:rFonts w:cstheme="minorHAnsi"/>
          <w:sz w:val="24"/>
          <w:szCs w:val="24"/>
          <w:u w:val="single"/>
        </w:rPr>
      </w:pPr>
      <w:r w:rsidRPr="00643B3C">
        <w:rPr>
          <w:rFonts w:cstheme="minorHAnsi"/>
          <w:sz w:val="24"/>
          <w:szCs w:val="24"/>
        </w:rPr>
        <w:t>jungtinės veiklos sutarties kopija (jeigu pirkime dalyvauja ūkio subjektų grupė jungtinės veiklos sutarties pagrindu);</w:t>
      </w:r>
    </w:p>
    <w:p w14:paraId="51700791" w14:textId="77777777" w:rsidR="005018FC" w:rsidRPr="00643B3C" w:rsidRDefault="005018FC" w:rsidP="0089257B">
      <w:pPr>
        <w:pStyle w:val="Sraopastraipa"/>
        <w:numPr>
          <w:ilvl w:val="2"/>
          <w:numId w:val="6"/>
        </w:numPr>
        <w:tabs>
          <w:tab w:val="left" w:pos="851"/>
        </w:tabs>
        <w:spacing w:after="0" w:line="240" w:lineRule="auto"/>
        <w:ind w:left="0" w:firstLine="0"/>
        <w:jc w:val="both"/>
        <w:rPr>
          <w:rFonts w:cstheme="minorHAnsi"/>
          <w:sz w:val="24"/>
          <w:szCs w:val="24"/>
          <w:u w:val="single"/>
        </w:rPr>
      </w:pPr>
      <w:r w:rsidRPr="00643B3C">
        <w:rPr>
          <w:rFonts w:cstheme="minorHAnsi"/>
          <w:sz w:val="24"/>
          <w:szCs w:val="24"/>
        </w:rPr>
        <w:t>dokumentas, patvirtinantis, kad asmuo, kuris pasirašė pasiūlymą (jei jis ne tiekėjo vadovas), turėjo teisę jį pasirašyti;</w:t>
      </w:r>
    </w:p>
    <w:p w14:paraId="51DF3698" w14:textId="77777777" w:rsidR="005018FC" w:rsidRPr="00643B3C" w:rsidRDefault="005018FC" w:rsidP="0089257B">
      <w:pPr>
        <w:pStyle w:val="Sraopastraipa"/>
        <w:numPr>
          <w:ilvl w:val="2"/>
          <w:numId w:val="6"/>
        </w:numPr>
        <w:tabs>
          <w:tab w:val="left" w:pos="851"/>
          <w:tab w:val="left" w:pos="1276"/>
        </w:tabs>
        <w:spacing w:after="0" w:line="240" w:lineRule="auto"/>
        <w:ind w:left="0" w:firstLine="0"/>
        <w:jc w:val="both"/>
        <w:rPr>
          <w:rFonts w:cstheme="minorHAnsi"/>
          <w:sz w:val="24"/>
          <w:szCs w:val="24"/>
          <w:u w:val="single"/>
        </w:rPr>
      </w:pPr>
      <w:r w:rsidRPr="00643B3C">
        <w:rPr>
          <w:rFonts w:cstheme="minorHAnsi"/>
          <w:sz w:val="24"/>
          <w:szCs w:val="24"/>
        </w:rPr>
        <w:t>pasiūlymo galiojimą užtikrinantis dokumentas (jeigu reikalaujama);</w:t>
      </w:r>
    </w:p>
    <w:p w14:paraId="7B3E34CA" w14:textId="77777777" w:rsidR="005018FC" w:rsidRPr="00643B3C" w:rsidRDefault="005018FC" w:rsidP="0089257B">
      <w:pPr>
        <w:pStyle w:val="Sraopastraipa"/>
        <w:numPr>
          <w:ilvl w:val="2"/>
          <w:numId w:val="6"/>
        </w:numPr>
        <w:tabs>
          <w:tab w:val="left" w:pos="851"/>
        </w:tabs>
        <w:spacing w:after="0" w:line="240" w:lineRule="auto"/>
        <w:ind w:left="0" w:firstLine="0"/>
        <w:jc w:val="both"/>
        <w:rPr>
          <w:rFonts w:cstheme="minorHAnsi"/>
          <w:sz w:val="24"/>
          <w:szCs w:val="24"/>
          <w:u w:val="single"/>
        </w:rPr>
      </w:pPr>
      <w:r w:rsidRPr="00643B3C">
        <w:rPr>
          <w:rFonts w:cstheme="minorHAnsi"/>
          <w:sz w:val="24"/>
          <w:szCs w:val="24"/>
        </w:rPr>
        <w:t>jei tiekėjas pasitelkia ūkio subjektus, kurių pajėgumais remiasi, – įrodymai, kad šie ištekliai bus prieinami per visą sutartinių įsipareigojimų vykdymo laikotarpį;</w:t>
      </w:r>
    </w:p>
    <w:p w14:paraId="1C7C25D7" w14:textId="77777777" w:rsidR="005018FC" w:rsidRPr="00643B3C" w:rsidRDefault="005018FC" w:rsidP="0089257B">
      <w:pPr>
        <w:pStyle w:val="Sraopastraipa"/>
        <w:numPr>
          <w:ilvl w:val="2"/>
          <w:numId w:val="6"/>
        </w:numPr>
        <w:tabs>
          <w:tab w:val="left" w:pos="851"/>
        </w:tabs>
        <w:spacing w:after="0" w:line="240" w:lineRule="auto"/>
        <w:ind w:left="0" w:firstLine="0"/>
        <w:jc w:val="both"/>
        <w:rPr>
          <w:rFonts w:cstheme="minorHAnsi"/>
          <w:sz w:val="24"/>
          <w:szCs w:val="24"/>
          <w:u w:val="single"/>
        </w:rPr>
      </w:pPr>
      <w:r w:rsidRPr="00643B3C">
        <w:rPr>
          <w:rFonts w:cstheme="minorHAnsi"/>
          <w:sz w:val="24"/>
          <w:szCs w:val="24"/>
        </w:rPr>
        <w:t xml:space="preserve"> jei tiekėjas pasitelkia subtiekėjus, subtiekėjo deklaracija ar kitas dokumentas, patvirtinantis jo sutikimą būti subtiekėju pirkime;</w:t>
      </w:r>
    </w:p>
    <w:p w14:paraId="61C477B4" w14:textId="77777777" w:rsidR="005018FC" w:rsidRPr="00AE547E" w:rsidRDefault="005018FC" w:rsidP="0089257B">
      <w:pPr>
        <w:pStyle w:val="Sraopastraipa"/>
        <w:numPr>
          <w:ilvl w:val="2"/>
          <w:numId w:val="6"/>
        </w:numPr>
        <w:tabs>
          <w:tab w:val="left" w:pos="851"/>
        </w:tabs>
        <w:spacing w:after="0" w:line="240" w:lineRule="auto"/>
        <w:ind w:left="0" w:firstLine="0"/>
        <w:jc w:val="both"/>
        <w:rPr>
          <w:rFonts w:cstheme="minorHAnsi"/>
          <w:sz w:val="24"/>
          <w:szCs w:val="24"/>
          <w:u w:val="single"/>
        </w:rPr>
      </w:pPr>
      <w:r w:rsidRPr="00643B3C">
        <w:rPr>
          <w:rFonts w:cstheme="minorHAnsi"/>
          <w:sz w:val="24"/>
          <w:szCs w:val="24"/>
        </w:rPr>
        <w:t>dokumentai, patvirtinantys, kad ūkio subjektas, kurio pajėgumais tiekėjas remiasi, atsižvelgdamas į specialiųjų pirkimo sąlygų 4</w:t>
      </w:r>
      <w:r w:rsidRPr="00643B3C">
        <w:rPr>
          <w:rFonts w:cstheme="minorHAnsi"/>
          <w:color w:val="00B050"/>
          <w:sz w:val="24"/>
          <w:szCs w:val="24"/>
        </w:rPr>
        <w:t xml:space="preserve"> </w:t>
      </w:r>
      <w:r w:rsidRPr="00643B3C">
        <w:rPr>
          <w:rFonts w:cstheme="minorHAnsi"/>
          <w:sz w:val="24"/>
          <w:szCs w:val="24"/>
        </w:rPr>
        <w:t>priede „Tiekėjų kvalifikacijos reikalavimai ir reikalaujami kokybės bei aplinkos apsaugos vadybos sistemų standartai“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643B3C">
        <w:rPr>
          <w:rFonts w:cstheme="minorHAnsi"/>
          <w:i/>
          <w:iCs/>
          <w:color w:val="FF0000"/>
          <w:sz w:val="24"/>
          <w:szCs w:val="24"/>
        </w:rPr>
        <w:t xml:space="preserve"> </w:t>
      </w:r>
    </w:p>
    <w:p w14:paraId="00C5E71E" w14:textId="77777777" w:rsidR="00823D62" w:rsidRPr="00823D62" w:rsidRDefault="00AE547E" w:rsidP="0089257B">
      <w:pPr>
        <w:pStyle w:val="Sraopastraipa"/>
        <w:numPr>
          <w:ilvl w:val="2"/>
          <w:numId w:val="6"/>
        </w:numPr>
        <w:tabs>
          <w:tab w:val="left" w:pos="851"/>
        </w:tabs>
        <w:spacing w:after="0" w:line="240" w:lineRule="auto"/>
        <w:ind w:left="0" w:firstLine="0"/>
        <w:jc w:val="both"/>
        <w:rPr>
          <w:rFonts w:cstheme="minorHAnsi"/>
          <w:sz w:val="24"/>
          <w:szCs w:val="24"/>
          <w:u w:val="single"/>
        </w:rPr>
      </w:pPr>
      <w:r w:rsidRPr="00AE547E">
        <w:rPr>
          <w:rFonts w:cstheme="minorHAnsi"/>
          <w:sz w:val="24"/>
          <w:szCs w:val="24"/>
        </w:rPr>
        <w:t>specialių</w:t>
      </w:r>
      <w:r>
        <w:rPr>
          <w:rFonts w:cstheme="minorHAnsi"/>
          <w:sz w:val="24"/>
          <w:szCs w:val="24"/>
        </w:rPr>
        <w:t>j</w:t>
      </w:r>
      <w:r w:rsidR="00823D62">
        <w:rPr>
          <w:rFonts w:cstheme="minorHAnsi"/>
          <w:sz w:val="24"/>
          <w:szCs w:val="24"/>
        </w:rPr>
        <w:t>ų pirkimo sąlygų priede Nr. 2 nurodyti dokumentai;</w:t>
      </w:r>
    </w:p>
    <w:p w14:paraId="32C2234B" w14:textId="176CA45A" w:rsidR="00AE547E" w:rsidRPr="00AE547E" w:rsidRDefault="00823D62" w:rsidP="0089257B">
      <w:pPr>
        <w:pStyle w:val="Sraopastraipa"/>
        <w:numPr>
          <w:ilvl w:val="2"/>
          <w:numId w:val="6"/>
        </w:numPr>
        <w:tabs>
          <w:tab w:val="left" w:pos="851"/>
        </w:tabs>
        <w:spacing w:after="0" w:line="240" w:lineRule="auto"/>
        <w:ind w:left="0" w:firstLine="0"/>
        <w:jc w:val="both"/>
        <w:rPr>
          <w:rFonts w:cstheme="minorHAnsi"/>
          <w:sz w:val="24"/>
          <w:szCs w:val="24"/>
          <w:u w:val="single"/>
        </w:rPr>
      </w:pPr>
      <w:r w:rsidRPr="00AE547E">
        <w:rPr>
          <w:rFonts w:cstheme="minorHAnsi"/>
          <w:sz w:val="24"/>
          <w:szCs w:val="24"/>
        </w:rPr>
        <w:t>specialių</w:t>
      </w:r>
      <w:r>
        <w:rPr>
          <w:rFonts w:cstheme="minorHAnsi"/>
          <w:sz w:val="24"/>
          <w:szCs w:val="24"/>
        </w:rPr>
        <w:t>jų pirkimo sąlygų priede Nr. 7 nurodyti dokumentai.</w:t>
      </w:r>
    </w:p>
    <w:p w14:paraId="493122FC" w14:textId="45F506DF" w:rsidR="005018FC" w:rsidRPr="00643B3C" w:rsidRDefault="005018FC" w:rsidP="0089257B">
      <w:pPr>
        <w:pStyle w:val="Sraopastraipa"/>
        <w:numPr>
          <w:ilvl w:val="1"/>
          <w:numId w:val="6"/>
        </w:numPr>
        <w:tabs>
          <w:tab w:val="left" w:pos="851"/>
        </w:tabs>
        <w:spacing w:after="0" w:line="240" w:lineRule="auto"/>
        <w:ind w:left="0" w:firstLine="0"/>
        <w:jc w:val="both"/>
        <w:rPr>
          <w:rFonts w:cstheme="minorHAnsi"/>
          <w:sz w:val="24"/>
          <w:szCs w:val="24"/>
        </w:rPr>
      </w:pPr>
      <w:r w:rsidRPr="00643B3C">
        <w:rPr>
          <w:rFonts w:eastAsia="Calibri" w:cstheme="minorHAnsi"/>
          <w:sz w:val="24"/>
          <w:szCs w:val="24"/>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643B3C">
        <w:rPr>
          <w:rFonts w:cstheme="minorHAnsi"/>
          <w:sz w:val="24"/>
          <w:szCs w:val="24"/>
        </w:rPr>
        <w:t>Perkančiajai organizacijai kilus abejonių dėl dokumentų tikrumo, ji turi teisę reikalauti pateikti dokumentų originalus.</w:t>
      </w:r>
      <w:r w:rsidRPr="00643B3C">
        <w:rPr>
          <w:rFonts w:eastAsia="Calibri" w:cstheme="minorHAnsi"/>
          <w:sz w:val="24"/>
          <w:szCs w:val="24"/>
        </w:rPr>
        <w:t xml:space="preserve"> Gali būti:</w:t>
      </w:r>
    </w:p>
    <w:p w14:paraId="7D17FB47" w14:textId="1D315960" w:rsidR="005018FC" w:rsidRPr="00643B3C" w:rsidRDefault="0089257B" w:rsidP="0089257B">
      <w:pPr>
        <w:pStyle w:val="Sraopastraipa"/>
        <w:numPr>
          <w:ilvl w:val="2"/>
          <w:numId w:val="6"/>
        </w:numPr>
        <w:tabs>
          <w:tab w:val="left" w:pos="851"/>
        </w:tabs>
        <w:spacing w:after="0" w:line="240" w:lineRule="auto"/>
        <w:ind w:left="0" w:firstLine="0"/>
        <w:jc w:val="both"/>
        <w:rPr>
          <w:rFonts w:cstheme="minorHAnsi"/>
          <w:bCs/>
          <w:iCs/>
          <w:sz w:val="24"/>
          <w:szCs w:val="24"/>
          <w:u w:val="single"/>
        </w:rPr>
      </w:pPr>
      <w:r>
        <w:rPr>
          <w:rFonts w:eastAsia="Calibri" w:cstheme="minorHAnsi"/>
          <w:bCs/>
          <w:iCs/>
          <w:sz w:val="24"/>
          <w:szCs w:val="24"/>
        </w:rPr>
        <w:t>p</w:t>
      </w:r>
      <w:r w:rsidR="005018FC" w:rsidRPr="00643B3C">
        <w:rPr>
          <w:rFonts w:eastAsia="Calibri" w:cstheme="minorHAnsi"/>
          <w:bCs/>
          <w:iCs/>
          <w:sz w:val="24"/>
          <w:szCs w:val="24"/>
        </w:rPr>
        <w:t>ateikiami kvalifikuotu elektroniniu parašu pasirašyti elektroninėmis priemonėmis suformuoti dokumentai;</w:t>
      </w:r>
    </w:p>
    <w:p w14:paraId="1C0FDBEA" w14:textId="77777777" w:rsidR="005018FC" w:rsidRPr="00643B3C" w:rsidRDefault="005018FC" w:rsidP="0089257B">
      <w:pPr>
        <w:pStyle w:val="Sraopastraipa"/>
        <w:numPr>
          <w:ilvl w:val="2"/>
          <w:numId w:val="6"/>
        </w:numPr>
        <w:tabs>
          <w:tab w:val="left" w:pos="851"/>
          <w:tab w:val="left" w:pos="1418"/>
        </w:tabs>
        <w:spacing w:after="0" w:line="240" w:lineRule="auto"/>
        <w:ind w:left="0" w:firstLine="0"/>
        <w:jc w:val="both"/>
        <w:rPr>
          <w:rFonts w:cstheme="minorHAnsi"/>
          <w:bCs/>
          <w:iCs/>
          <w:sz w:val="24"/>
          <w:szCs w:val="24"/>
        </w:rPr>
      </w:pPr>
      <w:r w:rsidRPr="00643B3C">
        <w:rPr>
          <w:rFonts w:eastAsia="Calibri" w:cstheme="minorHAnsi"/>
          <w:bCs/>
          <w:iCs/>
          <w:sz w:val="24"/>
          <w:szCs w:val="24"/>
        </w:rPr>
        <w:t>skaitmeninės dokumentų kopijos (</w:t>
      </w:r>
      <w:r w:rsidRPr="00643B3C">
        <w:rPr>
          <w:rFonts w:eastAsia="Calibri" w:cstheme="minorHAnsi"/>
          <w:iCs/>
          <w:sz w:val="24"/>
          <w:szCs w:val="24"/>
        </w:rPr>
        <w:t>fiziniu parašu tvirtinami dokumentai turi būti pateikiami pasirašyti ir nuskenuoti)</w:t>
      </w:r>
      <w:r w:rsidRPr="00643B3C">
        <w:rPr>
          <w:rFonts w:eastAsia="Calibri" w:cstheme="minorHAnsi"/>
          <w:bCs/>
          <w:iCs/>
          <w:sz w:val="24"/>
          <w:szCs w:val="24"/>
        </w:rPr>
        <w:t>.</w:t>
      </w:r>
    </w:p>
    <w:p w14:paraId="27746312" w14:textId="77777777" w:rsidR="005018FC" w:rsidRPr="00643B3C" w:rsidRDefault="005018FC" w:rsidP="0089257B">
      <w:pPr>
        <w:pStyle w:val="Sraopastraipa"/>
        <w:numPr>
          <w:ilvl w:val="1"/>
          <w:numId w:val="6"/>
        </w:numPr>
        <w:tabs>
          <w:tab w:val="left" w:pos="851"/>
        </w:tabs>
        <w:spacing w:line="240" w:lineRule="auto"/>
        <w:ind w:left="0" w:firstLine="0"/>
        <w:jc w:val="both"/>
        <w:rPr>
          <w:rFonts w:cstheme="minorHAnsi"/>
          <w:sz w:val="24"/>
          <w:szCs w:val="24"/>
        </w:rPr>
      </w:pPr>
      <w:r w:rsidRPr="00643B3C">
        <w:rPr>
          <w:rFonts w:cstheme="minorHAnsi"/>
          <w:sz w:val="24"/>
          <w:szCs w:val="24"/>
        </w:rPr>
        <w:t>Pasiūlymas turi būti parengtas, lietuvių kalba</w:t>
      </w:r>
      <w:r w:rsidRPr="00643B3C">
        <w:rPr>
          <w:rFonts w:cstheme="minorHAnsi"/>
          <w:color w:val="7030A0"/>
          <w:sz w:val="24"/>
          <w:szCs w:val="24"/>
        </w:rPr>
        <w:t xml:space="preserve">. </w:t>
      </w:r>
      <w:r w:rsidRPr="00643B3C">
        <w:rPr>
          <w:rFonts w:eastAsia="Arial" w:cstheme="minorHAnsi"/>
          <w:sz w:val="24"/>
          <w:szCs w:val="24"/>
        </w:rPr>
        <w:t xml:space="preserve">Jei kurie nors su pasiūlymu teikiami dokumentai parengti ne ta kalba, kuria reikalaujama, turi būti pateiktas tikslus vertimas į reikalaujamą kalbą. </w:t>
      </w:r>
      <w:r w:rsidRPr="00643B3C">
        <w:rPr>
          <w:rFonts w:cstheme="minorHAnsi"/>
          <w:sz w:val="24"/>
          <w:szCs w:val="24"/>
        </w:rPr>
        <w:t xml:space="preserve">Perkančiajai organizacijai turint įtarimų dėl pasiūlyme pateikto dokumento vertimo kokybės ir (ar) jo </w:t>
      </w:r>
      <w:r w:rsidRPr="00643B3C">
        <w:rPr>
          <w:rFonts w:cstheme="minorHAnsi"/>
          <w:sz w:val="24"/>
          <w:szCs w:val="24"/>
        </w:rPr>
        <w:lastRenderedPageBreak/>
        <w:t xml:space="preserve">atitikties dokumento originalo turiniui, perkančioji organizacija reikalauja pateikti vertimą atlikusio asmens parašu ir vertimų biuro antspaudu (jei turi) patvirtintą šio dokumento vertimą ARBA kad vertimą atlikusio asmens parašas būtų patvirtintas notariškai. </w:t>
      </w:r>
    </w:p>
    <w:p w14:paraId="370972D2" w14:textId="77DC342C" w:rsidR="005018FC" w:rsidRPr="00643B3C" w:rsidRDefault="005018FC" w:rsidP="0089257B">
      <w:pPr>
        <w:pStyle w:val="Sraopastraipa"/>
        <w:numPr>
          <w:ilvl w:val="1"/>
          <w:numId w:val="20"/>
        </w:numPr>
        <w:tabs>
          <w:tab w:val="left" w:pos="851"/>
        </w:tabs>
        <w:spacing w:after="0" w:line="240" w:lineRule="auto"/>
        <w:ind w:left="0" w:firstLine="0"/>
        <w:jc w:val="both"/>
        <w:rPr>
          <w:rFonts w:eastAsiaTheme="minorHAnsi" w:cstheme="minorHAnsi"/>
          <w:sz w:val="24"/>
          <w:szCs w:val="24"/>
          <w:lang w:eastAsia="en-US"/>
        </w:rPr>
      </w:pPr>
      <w:r w:rsidRPr="00643B3C">
        <w:rPr>
          <w:rFonts w:eastAsia="Arial" w:cstheme="minorHAnsi"/>
          <w:sz w:val="24"/>
          <w:szCs w:val="24"/>
        </w:rPr>
        <w:t>Bendra pasiūlymo kaina ar kainos</w:t>
      </w:r>
      <w:r w:rsidRPr="00643B3C">
        <w:rPr>
          <w:rFonts w:eastAsiaTheme="minorHAnsi" w:cstheme="minorHAnsi"/>
          <w:sz w:val="24"/>
          <w:szCs w:val="24"/>
          <w:lang w:eastAsia="en-US"/>
        </w:rPr>
        <w:t xml:space="preserve"> (įskaitant visus tarpinius skaičiavimus) </w:t>
      </w:r>
      <w:r w:rsidRPr="00643B3C">
        <w:rPr>
          <w:rFonts w:eastAsia="Arial" w:cstheme="minorHAnsi"/>
          <w:sz w:val="24"/>
          <w:szCs w:val="24"/>
        </w:rPr>
        <w:t xml:space="preserve">turi būti nurodoma </w:t>
      </w:r>
      <w:r w:rsidR="009A1892" w:rsidRPr="00643B3C">
        <w:rPr>
          <w:rFonts w:eastAsia="Arial" w:cstheme="minorHAnsi"/>
          <w:sz w:val="24"/>
          <w:szCs w:val="24"/>
        </w:rPr>
        <w:t xml:space="preserve">dviejų </w:t>
      </w:r>
      <w:r w:rsidRPr="00643B3C">
        <w:rPr>
          <w:rFonts w:eastAsia="Arial" w:cstheme="minorHAnsi"/>
          <w:sz w:val="24"/>
          <w:szCs w:val="24"/>
        </w:rPr>
        <w:t xml:space="preserve">skaičių po kablelio tikslumu. </w:t>
      </w:r>
    </w:p>
    <w:p w14:paraId="0086AE7F" w14:textId="77777777" w:rsidR="005018FC" w:rsidRPr="00643B3C" w:rsidRDefault="005018FC" w:rsidP="0089257B">
      <w:pPr>
        <w:pStyle w:val="Sraopastraipa"/>
        <w:numPr>
          <w:ilvl w:val="1"/>
          <w:numId w:val="6"/>
        </w:numPr>
        <w:tabs>
          <w:tab w:val="left" w:pos="851"/>
        </w:tabs>
        <w:spacing w:line="240" w:lineRule="auto"/>
        <w:ind w:left="0" w:firstLine="0"/>
        <w:jc w:val="both"/>
        <w:rPr>
          <w:rFonts w:cstheme="minorHAnsi"/>
          <w:sz w:val="24"/>
          <w:szCs w:val="24"/>
        </w:rPr>
      </w:pPr>
      <w:r w:rsidRPr="00643B3C">
        <w:rPr>
          <w:rFonts w:eastAsia="Arial" w:cstheme="minorHAnsi"/>
          <w:sz w:val="24"/>
          <w:szCs w:val="24"/>
        </w:rPr>
        <w:t xml:space="preserve">Tiekėjų pasiūlymuose nurodytos kainos bus vertinamos </w:t>
      </w:r>
      <w:r w:rsidRPr="00643B3C">
        <w:rPr>
          <w:rFonts w:cstheme="minorHAnsi"/>
          <w:sz w:val="24"/>
          <w:szCs w:val="24"/>
        </w:rPr>
        <w:t xml:space="preserve">ir lyginamos su visais mokesčiais, įskaitant PVM. </w:t>
      </w:r>
    </w:p>
    <w:p w14:paraId="49E0E732" w14:textId="77777777" w:rsidR="005018FC" w:rsidRPr="0033112B" w:rsidRDefault="005018FC">
      <w:pPr>
        <w:pStyle w:val="Antrat1"/>
        <w:numPr>
          <w:ilvl w:val="0"/>
          <w:numId w:val="20"/>
        </w:numPr>
        <w:tabs>
          <w:tab w:val="left" w:pos="709"/>
        </w:tabs>
        <w:rPr>
          <w:rFonts w:asciiTheme="minorHAnsi" w:hAnsiTheme="minorHAnsi" w:cstheme="minorHAnsi"/>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26333934"/>
      <w:bookmarkEnd w:id="21"/>
      <w:bookmarkEnd w:id="22"/>
      <w:bookmarkEnd w:id="23"/>
      <w:bookmarkEnd w:id="24"/>
      <w:bookmarkEnd w:id="25"/>
      <w:r w:rsidRPr="0033112B">
        <w:rPr>
          <w:rFonts w:asciiTheme="minorHAnsi" w:hAnsiTheme="minorHAnsi" w:cstheme="minorHAnsi"/>
        </w:rPr>
        <w:t>Pasiūlymo galiojimo užtikrinimas</w:t>
      </w:r>
      <w:bookmarkEnd w:id="26"/>
      <w:bookmarkEnd w:id="27"/>
      <w:bookmarkEnd w:id="28"/>
    </w:p>
    <w:p w14:paraId="4BE9DB1A" w14:textId="30889FC1" w:rsidR="00EB3463" w:rsidRPr="00EB3463" w:rsidRDefault="00EB3463" w:rsidP="00B67172">
      <w:pPr>
        <w:pStyle w:val="Sraopastraipa"/>
        <w:numPr>
          <w:ilvl w:val="1"/>
          <w:numId w:val="52"/>
        </w:numPr>
        <w:tabs>
          <w:tab w:val="left" w:pos="567"/>
        </w:tabs>
        <w:spacing w:before="120" w:after="120" w:line="240" w:lineRule="auto"/>
        <w:ind w:left="0" w:firstLine="0"/>
        <w:contextualSpacing w:val="0"/>
        <w:jc w:val="both"/>
        <w:rPr>
          <w:rFonts w:eastAsia="Calibri" w:cstheme="minorHAnsi"/>
          <w:sz w:val="24"/>
          <w:szCs w:val="24"/>
        </w:rPr>
      </w:pPr>
      <w:r w:rsidRPr="00EB3463">
        <w:rPr>
          <w:rFonts w:eastAsia="Calibri" w:cstheme="minorHAnsi"/>
          <w:sz w:val="24"/>
          <w:szCs w:val="24"/>
        </w:rPr>
        <w:t xml:space="preserve">Tiekėjas privalo užtikrinti savo pasiūlymo galiojimą ne mažesne kaip </w:t>
      </w:r>
      <w:r w:rsidR="00DE6CC6">
        <w:rPr>
          <w:rFonts w:eastAsia="Calibri" w:cstheme="minorHAnsi"/>
          <w:sz w:val="24"/>
          <w:szCs w:val="24"/>
        </w:rPr>
        <w:t>3</w:t>
      </w:r>
      <w:r w:rsidRPr="00EB3463">
        <w:rPr>
          <w:rFonts w:eastAsia="Calibri" w:cstheme="minorHAnsi"/>
          <w:sz w:val="24"/>
          <w:szCs w:val="24"/>
        </w:rPr>
        <w:t>0 000,00 (</w:t>
      </w:r>
      <w:r w:rsidR="0027430F">
        <w:rPr>
          <w:rFonts w:eastAsia="Calibri" w:cstheme="minorHAnsi"/>
          <w:sz w:val="24"/>
          <w:szCs w:val="24"/>
        </w:rPr>
        <w:t>tris</w:t>
      </w:r>
      <w:r w:rsidRPr="00EB3463">
        <w:rPr>
          <w:rFonts w:eastAsia="Calibri" w:cstheme="minorHAnsi"/>
          <w:sz w:val="24"/>
          <w:szCs w:val="24"/>
        </w:rPr>
        <w:t>dešimt tūkstančių) eurų suma. Pasiūlymo galiojimas turi būti užtikrintas vienu iš šių būdų: Pateikiama pirmojo pareikalavimo Lietuvos Respublikoje ar užsienyje registruoto banko ar kredito unijos garantija, arba pateikiamas Lietuvos Respublikoje ar užsienyje registruotos draudimo bendrovės laidavimo draudimas. Kartu su laidavimo draudimo dokumentu turi būti pateiktas apmokėjimą patvirtinantis dokumentas. Esminės užtikrinimo sąlygos yra – užtikrinimo suma, besąlygiškumas, neatšaukiamumas, perkančiojo subjekto ir tiekėjo rekvizitai, galiojimo laikas, sutikimas sumokėti užtikrinimo sumą ne ginčo tvarka per 10 darbo dienų, užtikrinimas tinkamai pasirašytas ir patvirtintas.</w:t>
      </w:r>
    </w:p>
    <w:p w14:paraId="658744EB" w14:textId="77777777" w:rsidR="00EB3463" w:rsidRPr="00EB3463" w:rsidRDefault="00EB3463" w:rsidP="00B67172">
      <w:pPr>
        <w:pStyle w:val="Sraopastraipa"/>
        <w:numPr>
          <w:ilvl w:val="1"/>
          <w:numId w:val="52"/>
        </w:numPr>
        <w:tabs>
          <w:tab w:val="left" w:pos="567"/>
        </w:tabs>
        <w:spacing w:before="120" w:after="120" w:line="240" w:lineRule="auto"/>
        <w:ind w:left="0" w:firstLine="0"/>
        <w:contextualSpacing w:val="0"/>
        <w:jc w:val="both"/>
        <w:rPr>
          <w:rFonts w:eastAsia="Calibri" w:cstheme="minorHAnsi"/>
          <w:sz w:val="24"/>
          <w:szCs w:val="24"/>
        </w:rPr>
      </w:pPr>
      <w:r w:rsidRPr="00EB3463">
        <w:rPr>
          <w:rFonts w:eastAsia="Calibri" w:cstheme="minorHAnsi"/>
          <w:sz w:val="24"/>
          <w:szCs w:val="24"/>
        </w:rPr>
        <w:t xml:space="preserve">Pasiūlymo galiojimo užtikrinimas turi galioti ne trumpiau nei pats pasiūlymas. Iki pasibaigiant pasiūlymų galiojimo terminui perkantysis subjektas gali prašyti dalyvių pratęsti pasiūlymų galiojimo ir pasiūlymo galiojimo užtikrinimo galiojimo terminą konkrečiam dienų skaičiui.  Dalyvis gali atmesti tokį prašymą neprarasdamas teisės į savo pasiūlymo galiojimo užtikrinimą. </w:t>
      </w:r>
    </w:p>
    <w:p w14:paraId="116BC85C" w14:textId="77777777" w:rsidR="00EB3463" w:rsidRPr="00EB3463" w:rsidRDefault="00EB3463" w:rsidP="00B67172">
      <w:pPr>
        <w:pStyle w:val="Sraopastraipa"/>
        <w:numPr>
          <w:ilvl w:val="1"/>
          <w:numId w:val="52"/>
        </w:numPr>
        <w:tabs>
          <w:tab w:val="left" w:pos="567"/>
        </w:tabs>
        <w:spacing w:before="120" w:after="120" w:line="240" w:lineRule="auto"/>
        <w:ind w:left="0" w:firstLine="0"/>
        <w:contextualSpacing w:val="0"/>
        <w:jc w:val="both"/>
        <w:rPr>
          <w:rFonts w:eastAsia="Calibri" w:cstheme="minorHAnsi"/>
          <w:sz w:val="24"/>
          <w:szCs w:val="24"/>
        </w:rPr>
      </w:pPr>
      <w:r w:rsidRPr="00EB3463">
        <w:rPr>
          <w:rFonts w:eastAsia="Calibri" w:cstheme="minorHAnsi"/>
          <w:sz w:val="24"/>
          <w:szCs w:val="24"/>
        </w:rPr>
        <w:t>Dalyvis  netenka pasiūlymo galiojimo užtikrinimo esant bent vienai šių sąlygų:</w:t>
      </w:r>
    </w:p>
    <w:p w14:paraId="17265F2B" w14:textId="77777777" w:rsidR="00451E60" w:rsidRPr="00451E60" w:rsidRDefault="00451E60" w:rsidP="00B67172">
      <w:pPr>
        <w:pStyle w:val="Sraopastraipa"/>
        <w:numPr>
          <w:ilvl w:val="2"/>
          <w:numId w:val="52"/>
        </w:numPr>
        <w:tabs>
          <w:tab w:val="left" w:pos="567"/>
        </w:tabs>
        <w:spacing w:before="120" w:after="120" w:line="240" w:lineRule="auto"/>
        <w:ind w:left="0" w:firstLine="0"/>
        <w:contextualSpacing w:val="0"/>
        <w:jc w:val="both"/>
        <w:rPr>
          <w:rFonts w:eastAsia="Calibri" w:cstheme="minorHAnsi"/>
          <w:sz w:val="24"/>
          <w:szCs w:val="24"/>
        </w:rPr>
      </w:pPr>
      <w:r w:rsidRPr="00451E60">
        <w:rPr>
          <w:rFonts w:eastAsia="Calibri" w:cstheme="minorHAnsi"/>
          <w:sz w:val="24"/>
          <w:szCs w:val="24"/>
        </w:rPr>
        <w:t>tiekėjas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361DBD74" w14:textId="77777777" w:rsidR="00451E60" w:rsidRPr="00451E60" w:rsidRDefault="00451E60" w:rsidP="00B67172">
      <w:pPr>
        <w:pStyle w:val="Sraopastraipa"/>
        <w:numPr>
          <w:ilvl w:val="2"/>
          <w:numId w:val="52"/>
        </w:numPr>
        <w:tabs>
          <w:tab w:val="left" w:pos="567"/>
        </w:tabs>
        <w:spacing w:before="120" w:after="120" w:line="240" w:lineRule="auto"/>
        <w:ind w:left="0" w:firstLine="0"/>
        <w:contextualSpacing w:val="0"/>
        <w:jc w:val="both"/>
        <w:rPr>
          <w:rFonts w:eastAsia="Calibri" w:cstheme="minorHAnsi"/>
          <w:sz w:val="24"/>
          <w:szCs w:val="24"/>
        </w:rPr>
      </w:pPr>
      <w:r w:rsidRPr="00451E60">
        <w:rPr>
          <w:rFonts w:eastAsia="Calibri" w:cstheme="minorHAnsi"/>
          <w:sz w:val="24"/>
          <w:szCs w:val="24"/>
        </w:rPr>
        <w:t>Pasiūlymo galiojimo laikotarpiu tiekėjas atsisako savo pasiūlymo arba jo dalies (pasiūlyme nurodyto pirkimo objekto, jo kiekio (apimties), siūlomų kainų, tiekimo ar mokėjimo terminų, kitų pasiūlyme nurodytų sąlygų);</w:t>
      </w:r>
    </w:p>
    <w:p w14:paraId="2DF9EAE7" w14:textId="6C2BA5A6" w:rsidR="00451E60" w:rsidRPr="00451E60" w:rsidRDefault="00451E60" w:rsidP="00B67172">
      <w:pPr>
        <w:pStyle w:val="Sraopastraipa"/>
        <w:numPr>
          <w:ilvl w:val="2"/>
          <w:numId w:val="52"/>
        </w:numPr>
        <w:tabs>
          <w:tab w:val="left" w:pos="567"/>
        </w:tabs>
        <w:spacing w:before="120" w:after="120" w:line="240" w:lineRule="auto"/>
        <w:ind w:left="0" w:firstLine="0"/>
        <w:contextualSpacing w:val="0"/>
        <w:jc w:val="both"/>
        <w:rPr>
          <w:rFonts w:eastAsia="Calibri" w:cstheme="minorHAnsi"/>
          <w:sz w:val="24"/>
          <w:szCs w:val="24"/>
        </w:rPr>
      </w:pPr>
      <w:r w:rsidRPr="00451E60">
        <w:rPr>
          <w:rFonts w:eastAsia="Calibri" w:cstheme="minorHAnsi"/>
          <w:sz w:val="24"/>
          <w:szCs w:val="24"/>
        </w:rPr>
        <w:t xml:space="preserve">laimėjęs viešąjį pirkimą tiekėjas atsisako sudaryti sutartį pagal šiose pirkimo sąlygose pateiktą sutarties projektą (specialiųjų pirkimo sąlygų </w:t>
      </w:r>
      <w:r w:rsidR="00B67172">
        <w:rPr>
          <w:rFonts w:eastAsia="Calibri" w:cstheme="minorHAnsi"/>
          <w:sz w:val="24"/>
          <w:szCs w:val="24"/>
        </w:rPr>
        <w:t>8</w:t>
      </w:r>
      <w:r w:rsidRPr="00451E60">
        <w:rPr>
          <w:rFonts w:eastAsia="Calibri" w:cstheme="minorHAnsi"/>
          <w:sz w:val="24"/>
          <w:szCs w:val="24"/>
        </w:rPr>
        <w:t xml:space="preserve"> priedą „Sutarties projektas“). Jei iki perkančiosios organizacijos nurodyto laiko nepasirašo sutarties, laikoma, kad dalyvis atsisakė sudaryti sutartį;</w:t>
      </w:r>
    </w:p>
    <w:p w14:paraId="67B558A3" w14:textId="59F747C6" w:rsidR="00451E60" w:rsidRPr="00451E60" w:rsidRDefault="00451E60" w:rsidP="00B67172">
      <w:pPr>
        <w:pStyle w:val="Sraopastraipa"/>
        <w:numPr>
          <w:ilvl w:val="2"/>
          <w:numId w:val="52"/>
        </w:numPr>
        <w:tabs>
          <w:tab w:val="left" w:pos="567"/>
        </w:tabs>
        <w:spacing w:before="120" w:after="120" w:line="240" w:lineRule="auto"/>
        <w:ind w:left="0" w:firstLine="0"/>
        <w:contextualSpacing w:val="0"/>
        <w:jc w:val="both"/>
        <w:rPr>
          <w:rFonts w:eastAsia="Calibri" w:cstheme="minorHAnsi"/>
          <w:sz w:val="24"/>
          <w:szCs w:val="24"/>
        </w:rPr>
      </w:pPr>
      <w:r w:rsidRPr="00451E60">
        <w:rPr>
          <w:rFonts w:eastAsia="Calibri" w:cstheme="minorHAnsi"/>
          <w:sz w:val="24"/>
          <w:szCs w:val="24"/>
        </w:rPr>
        <w:t>tiekėjas, kurio pasiūlymas laimėjo viešąjį pirkimą, per 10 (dešimt) darbo dienų nuo sutarties pasirašymo dienos nepateikia sutarties sąlygų įvykdymą užtikrinančio dokumento – banko garantijos arba laidavimo draudimo.</w:t>
      </w:r>
    </w:p>
    <w:p w14:paraId="1DCF3F28" w14:textId="77777777" w:rsidR="00EB3463" w:rsidRPr="00EB3463" w:rsidRDefault="00EB3463" w:rsidP="00B67172">
      <w:pPr>
        <w:pStyle w:val="Sraopastraipa"/>
        <w:numPr>
          <w:ilvl w:val="1"/>
          <w:numId w:val="52"/>
        </w:numPr>
        <w:tabs>
          <w:tab w:val="left" w:pos="567"/>
        </w:tabs>
        <w:spacing w:before="120" w:after="120" w:line="240" w:lineRule="auto"/>
        <w:ind w:left="0" w:firstLine="0"/>
        <w:contextualSpacing w:val="0"/>
        <w:jc w:val="both"/>
        <w:rPr>
          <w:rFonts w:eastAsia="Calibri" w:cstheme="minorHAnsi"/>
          <w:sz w:val="24"/>
          <w:szCs w:val="24"/>
        </w:rPr>
      </w:pPr>
      <w:r w:rsidRPr="00EB3463">
        <w:rPr>
          <w:rFonts w:eastAsia="Calibri" w:cstheme="minorHAnsi"/>
          <w:sz w:val="24"/>
          <w:szCs w:val="24"/>
        </w:rPr>
        <w:t xml:space="preserve">Prieš pateikdamas užtikrinimą patvirtinantį dokumentą, dalyvis gali prašyti perkančiojo subjekto  patvirtinti, kad jis sutinka priimti jo siūlomą užtikrinimą patvirtinantį dokumentą. Tokiu atveju  perkantysis subjektas atsako dalyviui ne vėliau kaip per Pirkimo sąlygų priede Nr. 1 nustatytą terminą. Šis patvirtinimas iš  perkančiojo subjekto neatima teisės atmesti pasiūlymo galiojimo užtikrinimą gavus </w:t>
      </w:r>
      <w:r w:rsidRPr="00EB3463">
        <w:rPr>
          <w:rFonts w:eastAsia="Calibri" w:cstheme="minorHAnsi"/>
          <w:sz w:val="24"/>
          <w:szCs w:val="24"/>
        </w:rPr>
        <w:lastRenderedPageBreak/>
        <w:t>informacijos, kad pasiūlymo galiojimą užtikrinantis ūkio subjektas tapo nemokus ar neįvykdė įsipareigojimų  perkančiajam subjektui  arba kitiems ūkio subjektams, ar netinkamai juos vykdė.</w:t>
      </w:r>
    </w:p>
    <w:p w14:paraId="32B6941C" w14:textId="77777777" w:rsidR="00EB3463" w:rsidRPr="00EB3463" w:rsidRDefault="00EB3463" w:rsidP="00B67172">
      <w:pPr>
        <w:pStyle w:val="Sraopastraipa"/>
        <w:numPr>
          <w:ilvl w:val="1"/>
          <w:numId w:val="52"/>
        </w:numPr>
        <w:tabs>
          <w:tab w:val="left" w:pos="567"/>
        </w:tabs>
        <w:spacing w:before="120" w:after="120" w:line="240" w:lineRule="auto"/>
        <w:ind w:left="0" w:firstLine="0"/>
        <w:contextualSpacing w:val="0"/>
        <w:jc w:val="both"/>
        <w:rPr>
          <w:rFonts w:eastAsia="Calibri" w:cstheme="minorHAnsi"/>
          <w:sz w:val="24"/>
          <w:szCs w:val="24"/>
        </w:rPr>
      </w:pPr>
      <w:r w:rsidRPr="00EB3463">
        <w:rPr>
          <w:rFonts w:eastAsia="Calibri" w:cstheme="minorHAnsi"/>
          <w:sz w:val="24"/>
          <w:szCs w:val="24"/>
        </w:rPr>
        <w:t xml:space="preserve"> Pasiūlymo galiojimo užtikrinimas dalyviui grąžinamas (arba atsisakoma teisių į jį) per Pirkimo sąlygų priede Nr. 1 nustatytą terminą įvykus bent vienai iš šių sąlygų:</w:t>
      </w:r>
    </w:p>
    <w:p w14:paraId="215CC0F4" w14:textId="77777777" w:rsidR="00EB3463" w:rsidRPr="00EB3463" w:rsidRDefault="00EB3463" w:rsidP="00B67172">
      <w:pPr>
        <w:pStyle w:val="Sraopastraipa"/>
        <w:numPr>
          <w:ilvl w:val="2"/>
          <w:numId w:val="52"/>
        </w:numPr>
        <w:tabs>
          <w:tab w:val="left" w:pos="567"/>
        </w:tabs>
        <w:spacing w:before="120" w:after="120" w:line="240" w:lineRule="auto"/>
        <w:ind w:left="0" w:firstLine="0"/>
        <w:contextualSpacing w:val="0"/>
        <w:jc w:val="both"/>
        <w:rPr>
          <w:rFonts w:eastAsia="Calibri" w:cstheme="minorHAnsi"/>
          <w:sz w:val="24"/>
          <w:szCs w:val="24"/>
        </w:rPr>
      </w:pPr>
      <w:r w:rsidRPr="00EB3463">
        <w:rPr>
          <w:rFonts w:eastAsia="Calibri" w:cstheme="minorHAnsi"/>
          <w:sz w:val="24"/>
          <w:szCs w:val="24"/>
        </w:rPr>
        <w:t>pasibaigia pasiūlymų užtikrinimo galiojimo laikas ir dalyvis jo nepratęsia ir (ar) nepateikia naujo pasiūlymo galiojimo užtikrinimą patvirtinančio dokumento (jeigu jo reikalaujama);</w:t>
      </w:r>
    </w:p>
    <w:p w14:paraId="7E630EC1" w14:textId="77777777" w:rsidR="00EB3463" w:rsidRPr="00EB3463" w:rsidRDefault="00EB3463" w:rsidP="00B67172">
      <w:pPr>
        <w:pStyle w:val="Sraopastraipa"/>
        <w:numPr>
          <w:ilvl w:val="2"/>
          <w:numId w:val="52"/>
        </w:numPr>
        <w:tabs>
          <w:tab w:val="left" w:pos="567"/>
        </w:tabs>
        <w:spacing w:before="120" w:after="120" w:line="240" w:lineRule="auto"/>
        <w:ind w:left="0" w:firstLine="0"/>
        <w:contextualSpacing w:val="0"/>
        <w:jc w:val="both"/>
        <w:rPr>
          <w:rFonts w:eastAsia="Calibri" w:cstheme="minorHAnsi"/>
          <w:sz w:val="24"/>
          <w:szCs w:val="24"/>
        </w:rPr>
      </w:pPr>
      <w:r w:rsidRPr="00EB3463">
        <w:rPr>
          <w:rFonts w:eastAsia="Calibri" w:cstheme="minorHAnsi"/>
          <w:sz w:val="24"/>
          <w:szCs w:val="24"/>
        </w:rPr>
        <w:t>pasiūlymas yra galutinai atmestas ir pasibaigė apskundimo terminas;</w:t>
      </w:r>
    </w:p>
    <w:p w14:paraId="3939F235" w14:textId="77777777" w:rsidR="00EB3463" w:rsidRPr="00EB3463" w:rsidRDefault="00EB3463" w:rsidP="00B67172">
      <w:pPr>
        <w:pStyle w:val="Sraopastraipa"/>
        <w:numPr>
          <w:ilvl w:val="2"/>
          <w:numId w:val="52"/>
        </w:numPr>
        <w:tabs>
          <w:tab w:val="left" w:pos="567"/>
        </w:tabs>
        <w:spacing w:before="120" w:after="120" w:line="240" w:lineRule="auto"/>
        <w:ind w:left="0" w:firstLine="0"/>
        <w:contextualSpacing w:val="0"/>
        <w:jc w:val="both"/>
        <w:rPr>
          <w:rFonts w:eastAsia="Calibri" w:cstheme="minorHAnsi"/>
          <w:sz w:val="24"/>
          <w:szCs w:val="24"/>
        </w:rPr>
      </w:pPr>
      <w:r w:rsidRPr="00EB3463">
        <w:rPr>
          <w:rFonts w:eastAsia="Calibri" w:cstheme="minorHAnsi"/>
          <w:sz w:val="24"/>
          <w:szCs w:val="24"/>
        </w:rPr>
        <w:t>įsigalioja pasirašyta sutartis;</w:t>
      </w:r>
    </w:p>
    <w:p w14:paraId="7F0DAAE6" w14:textId="77777777" w:rsidR="00EB3463" w:rsidRPr="00EB3463" w:rsidRDefault="00EB3463" w:rsidP="00B67172">
      <w:pPr>
        <w:pStyle w:val="Sraopastraipa"/>
        <w:numPr>
          <w:ilvl w:val="2"/>
          <w:numId w:val="52"/>
        </w:numPr>
        <w:tabs>
          <w:tab w:val="left" w:pos="567"/>
        </w:tabs>
        <w:spacing w:before="120" w:after="120" w:line="240" w:lineRule="auto"/>
        <w:ind w:left="0" w:firstLine="0"/>
        <w:contextualSpacing w:val="0"/>
        <w:jc w:val="both"/>
        <w:rPr>
          <w:rFonts w:eastAsia="Calibri" w:cstheme="minorHAnsi"/>
          <w:sz w:val="24"/>
          <w:szCs w:val="24"/>
        </w:rPr>
      </w:pPr>
      <w:r w:rsidRPr="00EB3463">
        <w:rPr>
          <w:rFonts w:eastAsia="Calibri" w:cstheme="minorHAnsi"/>
          <w:sz w:val="24"/>
          <w:szCs w:val="24"/>
        </w:rPr>
        <w:t>nutraukiamos pirkimo procedūros ar pirkimas pasibaigia kitais pagrindais.</w:t>
      </w:r>
    </w:p>
    <w:p w14:paraId="3C03DBB2" w14:textId="77777777" w:rsidR="005018FC" w:rsidRPr="0033112B" w:rsidRDefault="005018FC" w:rsidP="007C51DB">
      <w:pPr>
        <w:pStyle w:val="Antrat1"/>
        <w:numPr>
          <w:ilvl w:val="0"/>
          <w:numId w:val="52"/>
        </w:numPr>
        <w:tabs>
          <w:tab w:val="left" w:pos="709"/>
        </w:tabs>
        <w:spacing w:line="20" w:lineRule="atLeast"/>
        <w:contextualSpacing/>
        <w:rPr>
          <w:rFonts w:asciiTheme="minorHAnsi" w:hAnsiTheme="minorHAnsi" w:cstheme="minorHAnsi"/>
        </w:rPr>
      </w:pPr>
      <w:bookmarkStart w:id="29" w:name="_Ref39658218"/>
      <w:bookmarkStart w:id="30" w:name="_Ref39658226"/>
      <w:bookmarkStart w:id="31" w:name="_Ref39658248"/>
      <w:bookmarkStart w:id="32" w:name="_Ref39658251"/>
      <w:bookmarkStart w:id="33" w:name="_Toc126333935"/>
      <w:bookmarkStart w:id="34" w:name="_Ref39485250"/>
      <w:bookmarkStart w:id="35" w:name="_Ref39485258"/>
      <w:r w:rsidRPr="0033112B">
        <w:rPr>
          <w:rFonts w:asciiTheme="minorHAnsi" w:hAnsiTheme="minorHAnsi" w:cstheme="minorHAnsi"/>
        </w:rPr>
        <w:t>Elektroninis aukcionas</w:t>
      </w:r>
      <w:bookmarkEnd w:id="29"/>
      <w:bookmarkEnd w:id="30"/>
      <w:bookmarkEnd w:id="31"/>
      <w:bookmarkEnd w:id="32"/>
      <w:bookmarkEnd w:id="33"/>
    </w:p>
    <w:p w14:paraId="7B1013DA" w14:textId="38247AE0" w:rsidR="005018FC" w:rsidRPr="007C51DB" w:rsidRDefault="005018FC" w:rsidP="007C51DB">
      <w:pPr>
        <w:pStyle w:val="Sraopastraipa"/>
        <w:numPr>
          <w:ilvl w:val="1"/>
          <w:numId w:val="52"/>
        </w:numPr>
        <w:tabs>
          <w:tab w:val="left" w:pos="567"/>
        </w:tabs>
        <w:spacing w:before="120" w:after="120" w:line="240" w:lineRule="auto"/>
        <w:ind w:left="0" w:firstLine="0"/>
        <w:contextualSpacing w:val="0"/>
        <w:rPr>
          <w:rFonts w:cstheme="minorHAnsi"/>
          <w:sz w:val="24"/>
          <w:szCs w:val="24"/>
        </w:rPr>
      </w:pPr>
      <w:r w:rsidRPr="007C51DB">
        <w:rPr>
          <w:rFonts w:cstheme="minorHAnsi"/>
          <w:sz w:val="24"/>
          <w:szCs w:val="24"/>
        </w:rPr>
        <w:t>Perkančioji organizacija pirkime netaikys elektroninio aukciono.</w:t>
      </w:r>
    </w:p>
    <w:p w14:paraId="32D68A62" w14:textId="77777777" w:rsidR="005018FC" w:rsidRPr="0033112B" w:rsidRDefault="005018FC" w:rsidP="007C51DB">
      <w:pPr>
        <w:pStyle w:val="Antrat1"/>
        <w:numPr>
          <w:ilvl w:val="0"/>
          <w:numId w:val="52"/>
        </w:numPr>
        <w:tabs>
          <w:tab w:val="left" w:pos="709"/>
        </w:tabs>
        <w:spacing w:line="20" w:lineRule="atLeast"/>
        <w:contextualSpacing/>
        <w:rPr>
          <w:rFonts w:asciiTheme="minorHAnsi" w:hAnsiTheme="minorHAnsi" w:cstheme="minorHAnsi"/>
        </w:rPr>
      </w:pPr>
      <w:bookmarkStart w:id="36" w:name="_Ref39667303"/>
      <w:bookmarkStart w:id="37" w:name="_Ref39667308"/>
      <w:bookmarkStart w:id="38" w:name="_Toc126333936"/>
      <w:r w:rsidRPr="0033112B">
        <w:rPr>
          <w:rFonts w:asciiTheme="minorHAnsi" w:hAnsiTheme="minorHAnsi" w:cstheme="minorHAnsi"/>
        </w:rPr>
        <w:t>Pasiūlymų vertinimas</w:t>
      </w:r>
      <w:bookmarkEnd w:id="34"/>
      <w:bookmarkEnd w:id="35"/>
      <w:bookmarkEnd w:id="36"/>
      <w:bookmarkEnd w:id="37"/>
      <w:bookmarkEnd w:id="38"/>
    </w:p>
    <w:p w14:paraId="6B879290" w14:textId="6DA49BA6" w:rsidR="005031D1" w:rsidRPr="007C51DB" w:rsidRDefault="005031D1" w:rsidP="007C51DB">
      <w:pPr>
        <w:pStyle w:val="Sraopastraipa"/>
        <w:numPr>
          <w:ilvl w:val="1"/>
          <w:numId w:val="52"/>
        </w:numPr>
        <w:tabs>
          <w:tab w:val="left" w:pos="851"/>
        </w:tabs>
        <w:spacing w:before="120" w:after="120" w:line="240" w:lineRule="auto"/>
        <w:ind w:left="0" w:firstLine="0"/>
        <w:contextualSpacing w:val="0"/>
        <w:rPr>
          <w:rFonts w:eastAsia="Calibri" w:cstheme="minorHAnsi"/>
          <w:sz w:val="24"/>
          <w:szCs w:val="24"/>
        </w:rPr>
      </w:pPr>
      <w:bookmarkStart w:id="39" w:name="_Hlk91157291"/>
      <w:r w:rsidRPr="007C51DB">
        <w:rPr>
          <w:rFonts w:eastAsia="Calibri" w:cstheme="minorHAnsi"/>
          <w:sz w:val="24"/>
          <w:szCs w:val="24"/>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7 priede „Pasiūlymų vertinimo kriterijai ir sąlygos“. </w:t>
      </w:r>
      <w:bookmarkEnd w:id="39"/>
    </w:p>
    <w:p w14:paraId="4B0E8AA9" w14:textId="1484808E" w:rsidR="00E1106A" w:rsidRPr="007C51DB" w:rsidRDefault="00E1106A" w:rsidP="007C51DB">
      <w:pPr>
        <w:pStyle w:val="Sraopastraipa"/>
        <w:numPr>
          <w:ilvl w:val="1"/>
          <w:numId w:val="52"/>
        </w:numPr>
        <w:tabs>
          <w:tab w:val="left" w:pos="851"/>
        </w:tabs>
        <w:spacing w:before="120" w:after="120" w:line="240" w:lineRule="auto"/>
        <w:ind w:left="0" w:firstLine="0"/>
        <w:contextualSpacing w:val="0"/>
        <w:rPr>
          <w:rFonts w:cstheme="minorHAnsi"/>
          <w:color w:val="000000" w:themeColor="text1"/>
          <w:sz w:val="24"/>
          <w:szCs w:val="24"/>
        </w:rPr>
      </w:pPr>
      <w:r w:rsidRPr="007C51DB">
        <w:rPr>
          <w:rFonts w:cstheme="minorHAnsi"/>
          <w:color w:val="000000" w:themeColor="text1"/>
          <w:sz w:val="24"/>
          <w:szCs w:val="24"/>
        </w:rPr>
        <w:t xml:space="preserve">Laimėjusiu pasiūlymu kiekvienoje pirkimo objekto dalyje galės būti pripažinti tik po 1 (vieną) ekonomiškai naudingiausią pasiūlymą, esantį atitinkamos pirkimo objekto dalies pasiūlymų eilės pirmojoje vietoje.  </w:t>
      </w:r>
    </w:p>
    <w:p w14:paraId="07EA420D" w14:textId="24CC099C" w:rsidR="005018FC" w:rsidRPr="007C51DB" w:rsidRDefault="005018FC" w:rsidP="007C51DB">
      <w:pPr>
        <w:pStyle w:val="Sraopastraipa"/>
        <w:numPr>
          <w:ilvl w:val="1"/>
          <w:numId w:val="52"/>
        </w:numPr>
        <w:tabs>
          <w:tab w:val="left" w:pos="851"/>
        </w:tabs>
        <w:spacing w:before="120" w:after="120" w:line="240" w:lineRule="auto"/>
        <w:ind w:left="0" w:firstLine="0"/>
        <w:contextualSpacing w:val="0"/>
        <w:rPr>
          <w:rFonts w:cstheme="minorHAnsi"/>
          <w:color w:val="000000" w:themeColor="text1"/>
          <w:sz w:val="24"/>
          <w:szCs w:val="24"/>
        </w:rPr>
      </w:pPr>
      <w:r w:rsidRPr="007C51DB">
        <w:rPr>
          <w:rStyle w:val="cf01"/>
          <w:rFonts w:asciiTheme="minorHAnsi" w:hAnsiTheme="minorHAnsi" w:cstheme="minorHAnsi"/>
          <w:sz w:val="24"/>
          <w:szCs w:val="24"/>
        </w:rPr>
        <w:t xml:space="preserve">Perkančioji organizacija atmes tiekėjo pasiūlymą, jeigu kartu su pasiūlymu nebus pateikti šie pirkimo sąlygose reikalaujami pateikti dokumentai: </w:t>
      </w:r>
    </w:p>
    <w:p w14:paraId="40F4993B" w14:textId="7DCD1A16" w:rsidR="005018FC" w:rsidRPr="007C51DB" w:rsidRDefault="005018FC" w:rsidP="007C51DB">
      <w:pPr>
        <w:pStyle w:val="Betarp"/>
        <w:numPr>
          <w:ilvl w:val="2"/>
          <w:numId w:val="52"/>
        </w:numPr>
        <w:tabs>
          <w:tab w:val="left" w:pos="851"/>
        </w:tabs>
        <w:spacing w:before="120" w:after="120"/>
        <w:ind w:left="0" w:firstLine="0"/>
        <w:jc w:val="both"/>
        <w:rPr>
          <w:rFonts w:cstheme="minorHAnsi"/>
          <w:sz w:val="24"/>
          <w:szCs w:val="24"/>
        </w:rPr>
      </w:pPr>
      <w:r w:rsidRPr="007C51DB">
        <w:rPr>
          <w:rFonts w:cstheme="minorHAnsi"/>
          <w:sz w:val="24"/>
          <w:szCs w:val="24"/>
        </w:rPr>
        <w:t xml:space="preserve">tiekėjo pasirašytas pasiūlymas, parengtas pagal specialiųjų pirkimo sąlygų </w:t>
      </w:r>
      <w:r w:rsidRPr="007C51DB">
        <w:rPr>
          <w:rFonts w:cstheme="minorHAnsi"/>
          <w:sz w:val="24"/>
          <w:szCs w:val="24"/>
          <w:shd w:val="clear" w:color="auto" w:fill="FFFFFF"/>
        </w:rPr>
        <w:t xml:space="preserve"> 6 </w:t>
      </w:r>
      <w:r w:rsidRPr="007C51DB">
        <w:rPr>
          <w:rFonts w:cstheme="minorHAnsi"/>
          <w:sz w:val="24"/>
          <w:szCs w:val="24"/>
        </w:rPr>
        <w:t>priede „Pasiūlymo forma“ pateiktą pasiūlymo formą</w:t>
      </w:r>
      <w:r w:rsidR="00E04C6C">
        <w:rPr>
          <w:rFonts w:cstheme="minorHAnsi"/>
          <w:sz w:val="24"/>
          <w:szCs w:val="24"/>
        </w:rPr>
        <w:t xml:space="preserve"> ar pateikta pasiūlymo forma neatitiks specialiųjų pirkimo sąlygų 6.1.1. p. </w:t>
      </w:r>
      <w:r w:rsidR="00DE0A0E">
        <w:rPr>
          <w:rFonts w:cstheme="minorHAnsi"/>
          <w:sz w:val="24"/>
          <w:szCs w:val="24"/>
        </w:rPr>
        <w:t xml:space="preserve">nustatytų </w:t>
      </w:r>
      <w:r w:rsidR="00E04C6C">
        <w:rPr>
          <w:rFonts w:cstheme="minorHAnsi"/>
          <w:sz w:val="24"/>
          <w:szCs w:val="24"/>
        </w:rPr>
        <w:t>reikalavimų</w:t>
      </w:r>
      <w:r w:rsidRPr="007C51DB">
        <w:rPr>
          <w:rFonts w:cstheme="minorHAnsi"/>
          <w:sz w:val="24"/>
          <w:szCs w:val="24"/>
        </w:rPr>
        <w:t>;</w:t>
      </w:r>
    </w:p>
    <w:p w14:paraId="02A7423B" w14:textId="5AB27B21" w:rsidR="005018FC" w:rsidRPr="007C3D09" w:rsidRDefault="007C3D09" w:rsidP="007C51DB">
      <w:pPr>
        <w:pStyle w:val="Betarp"/>
        <w:numPr>
          <w:ilvl w:val="2"/>
          <w:numId w:val="52"/>
        </w:numPr>
        <w:tabs>
          <w:tab w:val="left" w:pos="851"/>
        </w:tabs>
        <w:spacing w:before="120" w:after="120"/>
        <w:ind w:left="0" w:firstLine="0"/>
        <w:jc w:val="both"/>
        <w:rPr>
          <w:rFonts w:eastAsiaTheme="minorHAnsi" w:cstheme="minorHAnsi"/>
          <w:bCs/>
          <w:i/>
          <w:iCs/>
          <w:sz w:val="24"/>
          <w:szCs w:val="24"/>
        </w:rPr>
      </w:pPr>
      <w:r w:rsidRPr="00AE547E">
        <w:rPr>
          <w:rFonts w:cstheme="minorHAnsi"/>
          <w:sz w:val="24"/>
          <w:szCs w:val="24"/>
        </w:rPr>
        <w:t>specialių</w:t>
      </w:r>
      <w:r>
        <w:rPr>
          <w:rFonts w:cstheme="minorHAnsi"/>
          <w:sz w:val="24"/>
          <w:szCs w:val="24"/>
        </w:rPr>
        <w:t>jų pirkimo sąlygų priede Nr. 2 nurodyti dokumentai;</w:t>
      </w:r>
    </w:p>
    <w:p w14:paraId="5696F317" w14:textId="29237019" w:rsidR="007C3D09" w:rsidRPr="00A44A23" w:rsidRDefault="00A44A23" w:rsidP="007C51DB">
      <w:pPr>
        <w:pStyle w:val="Betarp"/>
        <w:numPr>
          <w:ilvl w:val="2"/>
          <w:numId w:val="52"/>
        </w:numPr>
        <w:tabs>
          <w:tab w:val="left" w:pos="851"/>
        </w:tabs>
        <w:spacing w:before="120" w:after="120"/>
        <w:ind w:left="0" w:firstLine="0"/>
        <w:jc w:val="both"/>
        <w:rPr>
          <w:rFonts w:eastAsiaTheme="minorHAnsi" w:cstheme="minorHAnsi"/>
          <w:bCs/>
          <w:sz w:val="24"/>
          <w:szCs w:val="24"/>
        </w:rPr>
      </w:pPr>
      <w:r w:rsidRPr="00A44A23">
        <w:rPr>
          <w:rFonts w:eastAsiaTheme="minorHAnsi" w:cstheme="minorHAnsi"/>
          <w:bCs/>
          <w:sz w:val="24"/>
          <w:szCs w:val="24"/>
        </w:rPr>
        <w:t>pasiūlymo galiojimo užtikrinimo dokumentas arba pateiktas pasiūlymo galiojimo užtikrinimo dokumentas neatitiks šių pirkimo sąlygų 7.1. – 7.3. p. nustatytų reikalavimų</w:t>
      </w:r>
      <w:r w:rsidR="00A87184">
        <w:rPr>
          <w:rFonts w:eastAsiaTheme="minorHAnsi" w:cstheme="minorHAnsi"/>
          <w:bCs/>
          <w:sz w:val="24"/>
          <w:szCs w:val="24"/>
        </w:rPr>
        <w:t>.</w:t>
      </w:r>
    </w:p>
    <w:p w14:paraId="65A48415" w14:textId="77777777" w:rsidR="005018FC" w:rsidRPr="0033112B" w:rsidRDefault="005018FC">
      <w:pPr>
        <w:pStyle w:val="Antrat1"/>
        <w:numPr>
          <w:ilvl w:val="0"/>
          <w:numId w:val="21"/>
        </w:numPr>
        <w:tabs>
          <w:tab w:val="left" w:pos="567"/>
        </w:tabs>
        <w:spacing w:line="20" w:lineRule="atLeast"/>
        <w:contextualSpacing/>
        <w:rPr>
          <w:rFonts w:asciiTheme="minorHAnsi" w:hAnsiTheme="minorHAnsi" w:cstheme="minorHAnsi"/>
          <w:color w:val="auto"/>
        </w:rPr>
      </w:pPr>
      <w:bookmarkStart w:id="40" w:name="_Ref39425999"/>
      <w:bookmarkStart w:id="41" w:name="_Ref39426005"/>
      <w:bookmarkStart w:id="42" w:name="_Toc126333937"/>
      <w:r w:rsidRPr="0033112B">
        <w:rPr>
          <w:rFonts w:asciiTheme="minorHAnsi" w:hAnsiTheme="minorHAnsi" w:cstheme="minorHAnsi"/>
          <w:color w:val="auto"/>
        </w:rPr>
        <w:t>Sutarties sudarymas</w:t>
      </w:r>
      <w:bookmarkEnd w:id="40"/>
      <w:bookmarkEnd w:id="41"/>
      <w:bookmarkEnd w:id="42"/>
    </w:p>
    <w:p w14:paraId="736C11BD" w14:textId="77777777" w:rsidR="005018FC" w:rsidRPr="00A87184" w:rsidRDefault="005018FC" w:rsidP="00A87184">
      <w:pPr>
        <w:pStyle w:val="Sraopastraipa"/>
        <w:numPr>
          <w:ilvl w:val="1"/>
          <w:numId w:val="10"/>
        </w:numPr>
        <w:tabs>
          <w:tab w:val="left" w:pos="567"/>
        </w:tabs>
        <w:spacing w:before="120" w:after="120" w:line="240" w:lineRule="auto"/>
        <w:ind w:left="0" w:firstLine="0"/>
        <w:contextualSpacing w:val="0"/>
        <w:jc w:val="both"/>
        <w:rPr>
          <w:rFonts w:cstheme="minorHAnsi"/>
          <w:color w:val="000000" w:themeColor="text1"/>
          <w:sz w:val="24"/>
          <w:szCs w:val="24"/>
        </w:rPr>
      </w:pPr>
      <w:r w:rsidRPr="00A87184">
        <w:rPr>
          <w:rFonts w:cstheme="minorHAnsi"/>
          <w:color w:val="000000" w:themeColor="text1"/>
          <w:sz w:val="24"/>
          <w:szCs w:val="24"/>
        </w:rPr>
        <w:t>Ši pirkimo procedūra atliekama siekiant sudaryti sutartį su tiekėju, kurio pasiūlymas, vadovaujantis pirkimo sąlygose</w:t>
      </w:r>
      <w:r w:rsidRPr="00A87184">
        <w:rPr>
          <w:rFonts w:cstheme="minorHAnsi"/>
          <w:color w:val="0070C0"/>
          <w:sz w:val="24"/>
          <w:szCs w:val="24"/>
        </w:rPr>
        <w:t xml:space="preserve"> </w:t>
      </w:r>
      <w:r w:rsidRPr="00A87184">
        <w:rPr>
          <w:rFonts w:cstheme="minorHAnsi"/>
          <w:color w:val="000000" w:themeColor="text1"/>
          <w:sz w:val="24"/>
          <w:szCs w:val="24"/>
        </w:rPr>
        <w:t xml:space="preserve">nustatyta tvarka, bus pripažintas laimėjęs, o jei pirkimas skaidomas į dalis – su tiekėjais, kurių pasiūlymai bus pripažinti laimėję. </w:t>
      </w:r>
      <w:r w:rsidRPr="00A87184">
        <w:rPr>
          <w:rFonts w:cstheme="minorHAnsi"/>
          <w:sz w:val="24"/>
          <w:szCs w:val="24"/>
        </w:rPr>
        <w:t>Sutarties sąlygos pateikiamos Pirkimo sąlygų 8 priede „Sutarties projektas“.</w:t>
      </w:r>
    </w:p>
    <w:bookmarkEnd w:id="3"/>
    <w:p w14:paraId="1C9F4851" w14:textId="77777777" w:rsidR="005018FC" w:rsidRPr="0033112B" w:rsidRDefault="005018FC" w:rsidP="005018FC">
      <w:pPr>
        <w:shd w:val="clear" w:color="auto" w:fill="FFFFFF"/>
        <w:spacing w:after="0" w:line="240" w:lineRule="auto"/>
        <w:jc w:val="center"/>
        <w:rPr>
          <w:rFonts w:eastAsia="Calibri" w:cstheme="minorHAnsi"/>
        </w:rPr>
        <w:sectPr w:rsidR="005018FC" w:rsidRPr="0033112B" w:rsidSect="00D344C4">
          <w:headerReference w:type="default" r:id="rId11"/>
          <w:footerReference w:type="first" r:id="rId12"/>
          <w:type w:val="continuous"/>
          <w:pgSz w:w="12240" w:h="15840"/>
          <w:pgMar w:top="1134" w:right="567" w:bottom="1134" w:left="1701" w:header="720" w:footer="720" w:gutter="0"/>
          <w:pgNumType w:start="0"/>
          <w:cols w:space="720"/>
          <w:titlePg/>
          <w:docGrid w:linePitch="360"/>
        </w:sectPr>
      </w:pPr>
      <w:r w:rsidRPr="0033112B">
        <w:rPr>
          <w:rFonts w:eastAsia="Calibri" w:cstheme="minorHAnsi"/>
        </w:rPr>
        <w:t>__________</w:t>
      </w:r>
    </w:p>
    <w:p w14:paraId="25A605A6" w14:textId="09605FAF" w:rsidR="005018FC" w:rsidRPr="0036440A" w:rsidRDefault="00625B7E" w:rsidP="005018FC">
      <w:pPr>
        <w:pStyle w:val="Antrat1"/>
        <w:jc w:val="right"/>
        <w:rPr>
          <w:rFonts w:asciiTheme="minorHAnsi" w:hAnsiTheme="minorHAnsi" w:cstheme="minorHAnsi"/>
          <w:color w:val="auto"/>
          <w:sz w:val="24"/>
          <w:szCs w:val="24"/>
        </w:rPr>
      </w:pPr>
      <w:bookmarkStart w:id="43" w:name="_Toc126333939"/>
      <w:r>
        <w:rPr>
          <w:rFonts w:asciiTheme="minorHAnsi" w:hAnsiTheme="minorHAnsi" w:cstheme="minorHAnsi"/>
          <w:color w:val="auto"/>
          <w:sz w:val="24"/>
          <w:szCs w:val="24"/>
        </w:rPr>
        <w:lastRenderedPageBreak/>
        <w:t>P</w:t>
      </w:r>
      <w:r w:rsidR="005018FC" w:rsidRPr="0036440A">
        <w:rPr>
          <w:rFonts w:asciiTheme="minorHAnsi" w:hAnsiTheme="minorHAnsi" w:cstheme="minorHAnsi"/>
          <w:color w:val="auto"/>
          <w:sz w:val="24"/>
          <w:szCs w:val="24"/>
        </w:rPr>
        <w:t>irkimo sąlygų 1 priedas „Terminai“</w:t>
      </w:r>
      <w:bookmarkEnd w:id="43"/>
    </w:p>
    <w:p w14:paraId="6D3369F3" w14:textId="77777777" w:rsidR="005018FC" w:rsidRPr="0033112B" w:rsidRDefault="005018FC" w:rsidP="005018FC">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486"/>
        <w:gridCol w:w="3518"/>
        <w:gridCol w:w="2840"/>
      </w:tblGrid>
      <w:tr w:rsidR="005018FC" w:rsidRPr="0036440A" w14:paraId="06DDE1AE" w14:textId="77777777" w:rsidTr="004968AB">
        <w:trPr>
          <w:trHeight w:val="20"/>
        </w:trPr>
        <w:tc>
          <w:tcPr>
            <w:tcW w:w="726" w:type="dxa"/>
            <w:shd w:val="clear" w:color="auto" w:fill="D9D9D9" w:themeFill="background1" w:themeFillShade="D9"/>
            <w:tcMar>
              <w:top w:w="0" w:type="dxa"/>
              <w:left w:w="108" w:type="dxa"/>
              <w:bottom w:w="0" w:type="dxa"/>
              <w:right w:w="108" w:type="dxa"/>
            </w:tcMar>
          </w:tcPr>
          <w:p w14:paraId="68747567" w14:textId="77777777" w:rsidR="005018FC" w:rsidRPr="0036440A" w:rsidRDefault="005018FC" w:rsidP="004968AB">
            <w:pPr>
              <w:jc w:val="center"/>
              <w:rPr>
                <w:rFonts w:cstheme="minorHAnsi"/>
                <w:b/>
                <w:bCs/>
                <w:sz w:val="24"/>
                <w:szCs w:val="24"/>
              </w:rPr>
            </w:pPr>
            <w:r w:rsidRPr="0036440A">
              <w:rPr>
                <w:rFonts w:cstheme="minorHAnsi"/>
                <w:b/>
                <w:bCs/>
                <w:sz w:val="24"/>
                <w:szCs w:val="24"/>
              </w:rPr>
              <w:t>Eil.Nr.</w:t>
            </w:r>
          </w:p>
        </w:tc>
        <w:tc>
          <w:tcPr>
            <w:tcW w:w="2531" w:type="dxa"/>
            <w:shd w:val="clear" w:color="auto" w:fill="D9D9D9" w:themeFill="background1" w:themeFillShade="D9"/>
            <w:tcMar>
              <w:top w:w="0" w:type="dxa"/>
              <w:left w:w="108" w:type="dxa"/>
              <w:bottom w:w="0" w:type="dxa"/>
              <w:right w:w="108" w:type="dxa"/>
            </w:tcMar>
          </w:tcPr>
          <w:p w14:paraId="56C8E06F" w14:textId="77777777" w:rsidR="005018FC" w:rsidRPr="0036440A" w:rsidRDefault="005018FC" w:rsidP="004968AB">
            <w:pPr>
              <w:jc w:val="center"/>
              <w:rPr>
                <w:rFonts w:cstheme="minorHAnsi"/>
                <w:b/>
                <w:bCs/>
                <w:sz w:val="24"/>
                <w:szCs w:val="24"/>
              </w:rPr>
            </w:pPr>
            <w:r w:rsidRPr="0036440A">
              <w:rPr>
                <w:rFonts w:cstheme="minorHAnsi"/>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7356F15D" w14:textId="77777777" w:rsidR="005018FC" w:rsidRPr="0036440A" w:rsidRDefault="005018FC" w:rsidP="004968AB">
            <w:pPr>
              <w:spacing w:after="0"/>
              <w:jc w:val="center"/>
              <w:rPr>
                <w:rFonts w:cstheme="minorHAnsi"/>
                <w:b/>
                <w:sz w:val="24"/>
                <w:szCs w:val="24"/>
              </w:rPr>
            </w:pPr>
            <w:r w:rsidRPr="0036440A">
              <w:rPr>
                <w:rFonts w:cstheme="minorHAnsi"/>
                <w:b/>
                <w:sz w:val="24"/>
                <w:szCs w:val="24"/>
              </w:rPr>
              <w:t>DATA/DIENŲ SKAIČIUS/ LAIKAS</w:t>
            </w:r>
          </w:p>
          <w:p w14:paraId="69768454" w14:textId="77777777" w:rsidR="005018FC" w:rsidRPr="0036440A" w:rsidRDefault="005018FC" w:rsidP="004968AB">
            <w:pPr>
              <w:spacing w:after="0"/>
              <w:jc w:val="center"/>
              <w:rPr>
                <w:rFonts w:cstheme="minorHAnsi"/>
                <w:sz w:val="24"/>
                <w:szCs w:val="24"/>
              </w:rPr>
            </w:pPr>
            <w:r w:rsidRPr="0036440A">
              <w:rPr>
                <w:rFonts w:cstheme="minorHAnsi"/>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02BF7AFD" w14:textId="77777777" w:rsidR="005018FC" w:rsidRPr="0036440A" w:rsidRDefault="005018FC" w:rsidP="004968AB">
            <w:pPr>
              <w:jc w:val="center"/>
              <w:rPr>
                <w:rFonts w:cstheme="minorHAnsi"/>
                <w:b/>
                <w:sz w:val="24"/>
                <w:szCs w:val="24"/>
              </w:rPr>
            </w:pPr>
            <w:r w:rsidRPr="0036440A">
              <w:rPr>
                <w:rFonts w:cstheme="minorHAnsi"/>
                <w:b/>
                <w:sz w:val="24"/>
                <w:szCs w:val="24"/>
              </w:rPr>
              <w:t>PASTABOS</w:t>
            </w:r>
          </w:p>
        </w:tc>
      </w:tr>
      <w:tr w:rsidR="005018FC" w:rsidRPr="0036440A" w14:paraId="6FEA7422" w14:textId="77777777" w:rsidTr="004968AB">
        <w:trPr>
          <w:trHeight w:val="20"/>
        </w:trPr>
        <w:tc>
          <w:tcPr>
            <w:tcW w:w="726" w:type="dxa"/>
            <w:tcMar>
              <w:top w:w="0" w:type="dxa"/>
              <w:left w:w="108" w:type="dxa"/>
              <w:bottom w:w="0" w:type="dxa"/>
              <w:right w:w="108" w:type="dxa"/>
            </w:tcMar>
          </w:tcPr>
          <w:p w14:paraId="0927724F" w14:textId="77777777" w:rsidR="005018FC" w:rsidRPr="0036440A" w:rsidRDefault="005018FC" w:rsidP="004968AB">
            <w:pPr>
              <w:keepNext/>
              <w:spacing w:after="0" w:line="240" w:lineRule="auto"/>
              <w:rPr>
                <w:rFonts w:cstheme="minorHAnsi"/>
                <w:bCs/>
                <w:sz w:val="24"/>
                <w:szCs w:val="24"/>
              </w:rPr>
            </w:pPr>
            <w:r w:rsidRPr="0036440A">
              <w:rPr>
                <w:rFonts w:cstheme="minorHAnsi"/>
                <w:bCs/>
                <w:sz w:val="24"/>
                <w:szCs w:val="24"/>
              </w:rPr>
              <w:t>1.</w:t>
            </w:r>
          </w:p>
        </w:tc>
        <w:tc>
          <w:tcPr>
            <w:tcW w:w="2531" w:type="dxa"/>
            <w:tcMar>
              <w:top w:w="0" w:type="dxa"/>
              <w:left w:w="108" w:type="dxa"/>
              <w:bottom w:w="0" w:type="dxa"/>
              <w:right w:w="108" w:type="dxa"/>
            </w:tcMar>
          </w:tcPr>
          <w:p w14:paraId="4958FD9B" w14:textId="77777777" w:rsidR="005018FC" w:rsidRPr="0036440A" w:rsidRDefault="005018FC" w:rsidP="004968AB">
            <w:pPr>
              <w:keepNext/>
              <w:spacing w:after="0" w:line="240" w:lineRule="auto"/>
              <w:rPr>
                <w:rFonts w:cstheme="minorHAnsi"/>
                <w:sz w:val="24"/>
                <w:szCs w:val="24"/>
              </w:rPr>
            </w:pPr>
            <w:r w:rsidRPr="0036440A">
              <w:rPr>
                <w:rFonts w:cstheme="minorHAnsi"/>
                <w:bCs/>
                <w:sz w:val="24"/>
                <w:szCs w:val="24"/>
              </w:rPr>
              <w:t>Pasiūlymų pateikimo terminas</w:t>
            </w:r>
          </w:p>
        </w:tc>
        <w:tc>
          <w:tcPr>
            <w:tcW w:w="3643" w:type="dxa"/>
            <w:tcMar>
              <w:top w:w="0" w:type="dxa"/>
              <w:left w:w="108" w:type="dxa"/>
              <w:bottom w:w="0" w:type="dxa"/>
              <w:right w:w="108" w:type="dxa"/>
            </w:tcMar>
          </w:tcPr>
          <w:p w14:paraId="760607BD" w14:textId="77777777" w:rsidR="005018FC" w:rsidRPr="0036440A" w:rsidRDefault="005018FC" w:rsidP="004968AB">
            <w:pPr>
              <w:spacing w:after="0" w:line="240" w:lineRule="auto"/>
              <w:rPr>
                <w:rFonts w:cstheme="minorHAnsi"/>
                <w:sz w:val="24"/>
                <w:szCs w:val="24"/>
              </w:rPr>
            </w:pPr>
            <w:r w:rsidRPr="0036440A">
              <w:rPr>
                <w:rFonts w:cstheme="minorHAnsi"/>
                <w:sz w:val="24"/>
                <w:szCs w:val="24"/>
              </w:rPr>
              <w:t xml:space="preserve">nurodytas skelbime </w:t>
            </w:r>
          </w:p>
        </w:tc>
        <w:tc>
          <w:tcPr>
            <w:tcW w:w="2954" w:type="dxa"/>
            <w:tcMar>
              <w:top w:w="0" w:type="dxa"/>
              <w:left w:w="108" w:type="dxa"/>
              <w:bottom w:w="0" w:type="dxa"/>
              <w:right w:w="108" w:type="dxa"/>
            </w:tcMar>
          </w:tcPr>
          <w:p w14:paraId="6063CE33" w14:textId="77777777" w:rsidR="005018FC" w:rsidRPr="0036440A" w:rsidRDefault="005018FC" w:rsidP="004968AB">
            <w:pPr>
              <w:spacing w:after="0" w:line="240" w:lineRule="auto"/>
              <w:rPr>
                <w:rFonts w:cstheme="minorHAnsi"/>
                <w:iCs/>
                <w:sz w:val="24"/>
                <w:szCs w:val="24"/>
              </w:rPr>
            </w:pPr>
            <w:r w:rsidRPr="0036440A">
              <w:rPr>
                <w:rFonts w:cstheme="minorHAnsi"/>
                <w:sz w:val="24"/>
                <w:szCs w:val="24"/>
              </w:rPr>
              <w:t>Perkančioji organizacija turi teisę pratęsti pasiūlymų pateikimo terminą.</w:t>
            </w:r>
          </w:p>
        </w:tc>
      </w:tr>
      <w:tr w:rsidR="005018FC" w:rsidRPr="0036440A" w14:paraId="351C88D7" w14:textId="77777777" w:rsidTr="004968AB">
        <w:trPr>
          <w:trHeight w:val="20"/>
        </w:trPr>
        <w:tc>
          <w:tcPr>
            <w:tcW w:w="726" w:type="dxa"/>
            <w:tcMar>
              <w:top w:w="0" w:type="dxa"/>
              <w:left w:w="108" w:type="dxa"/>
              <w:bottom w:w="0" w:type="dxa"/>
              <w:right w:w="108" w:type="dxa"/>
            </w:tcMar>
          </w:tcPr>
          <w:p w14:paraId="107634FD" w14:textId="77777777" w:rsidR="005018FC" w:rsidRPr="0036440A" w:rsidRDefault="005018FC" w:rsidP="004968AB">
            <w:pPr>
              <w:keepNext/>
              <w:spacing w:after="0" w:line="240" w:lineRule="auto"/>
              <w:rPr>
                <w:rFonts w:cstheme="minorHAnsi"/>
                <w:bCs/>
                <w:sz w:val="24"/>
                <w:szCs w:val="24"/>
              </w:rPr>
            </w:pPr>
            <w:r w:rsidRPr="0036440A">
              <w:rPr>
                <w:rFonts w:cstheme="minorHAnsi"/>
                <w:bCs/>
                <w:sz w:val="24"/>
                <w:szCs w:val="24"/>
              </w:rPr>
              <w:t>2.</w:t>
            </w:r>
          </w:p>
        </w:tc>
        <w:tc>
          <w:tcPr>
            <w:tcW w:w="2531" w:type="dxa"/>
            <w:tcMar>
              <w:top w:w="0" w:type="dxa"/>
              <w:left w:w="108" w:type="dxa"/>
              <w:bottom w:w="0" w:type="dxa"/>
              <w:right w:w="108" w:type="dxa"/>
            </w:tcMar>
          </w:tcPr>
          <w:p w14:paraId="21DB9279" w14:textId="77777777" w:rsidR="005018FC" w:rsidRPr="0036440A" w:rsidRDefault="005018FC" w:rsidP="004968AB">
            <w:pPr>
              <w:keepNext/>
              <w:spacing w:after="0" w:line="240" w:lineRule="auto"/>
              <w:rPr>
                <w:rFonts w:cstheme="minorHAnsi"/>
                <w:sz w:val="24"/>
                <w:szCs w:val="24"/>
              </w:rPr>
            </w:pPr>
            <w:r w:rsidRPr="0036440A">
              <w:rPr>
                <w:rFonts w:eastAsia="Times New Roman" w:cstheme="minorHAnsi"/>
                <w:sz w:val="24"/>
                <w:szCs w:val="24"/>
              </w:rPr>
              <w:t>Pradinis susipažinimas su CVP IS priemonėmis gautais pasiūlymais</w:t>
            </w:r>
          </w:p>
        </w:tc>
        <w:tc>
          <w:tcPr>
            <w:tcW w:w="3643" w:type="dxa"/>
            <w:tcMar>
              <w:top w:w="0" w:type="dxa"/>
              <w:left w:w="108" w:type="dxa"/>
              <w:bottom w:w="0" w:type="dxa"/>
              <w:right w:w="108" w:type="dxa"/>
            </w:tcMar>
          </w:tcPr>
          <w:p w14:paraId="7F8EE726" w14:textId="77777777" w:rsidR="005018FC" w:rsidRPr="0036440A" w:rsidRDefault="005018FC" w:rsidP="004968AB">
            <w:pPr>
              <w:spacing w:after="0" w:line="240" w:lineRule="auto"/>
              <w:rPr>
                <w:rFonts w:cstheme="minorHAnsi"/>
                <w:sz w:val="24"/>
                <w:szCs w:val="24"/>
              </w:rPr>
            </w:pPr>
            <w:r w:rsidRPr="0036440A">
              <w:rPr>
                <w:rFonts w:cstheme="minorHAnsi"/>
                <w:sz w:val="24"/>
                <w:szCs w:val="24"/>
              </w:rPr>
              <w:t xml:space="preserve">Pradedamas ne anksčiau nei </w:t>
            </w:r>
            <w:r w:rsidRPr="0036440A">
              <w:rPr>
                <w:rFonts w:cstheme="minorHAnsi"/>
                <w:color w:val="000000" w:themeColor="text1"/>
                <w:sz w:val="24"/>
                <w:szCs w:val="24"/>
              </w:rPr>
              <w:t>po 30 minučių</w:t>
            </w:r>
            <w:r w:rsidRPr="0036440A">
              <w:rPr>
                <w:rFonts w:cstheme="minorHAnsi"/>
                <w:sz w:val="24"/>
                <w:szCs w:val="24"/>
              </w:rPr>
              <w:t xml:space="preserve"> po pasiūlymų pateikimo termino pabaigos</w:t>
            </w:r>
          </w:p>
        </w:tc>
        <w:tc>
          <w:tcPr>
            <w:tcW w:w="2954" w:type="dxa"/>
            <w:tcMar>
              <w:top w:w="0" w:type="dxa"/>
              <w:left w:w="108" w:type="dxa"/>
              <w:bottom w:w="0" w:type="dxa"/>
              <w:right w:w="108" w:type="dxa"/>
            </w:tcMar>
          </w:tcPr>
          <w:p w14:paraId="284689AD" w14:textId="77777777" w:rsidR="005018FC" w:rsidRPr="0036440A" w:rsidRDefault="005018FC" w:rsidP="004968AB">
            <w:pPr>
              <w:spacing w:after="0" w:line="240" w:lineRule="auto"/>
              <w:rPr>
                <w:rFonts w:cstheme="minorHAnsi"/>
                <w:iCs/>
                <w:sz w:val="24"/>
                <w:szCs w:val="24"/>
              </w:rPr>
            </w:pPr>
          </w:p>
        </w:tc>
      </w:tr>
      <w:tr w:rsidR="005018FC" w:rsidRPr="0036440A" w14:paraId="61D0987F" w14:textId="77777777" w:rsidTr="004968AB">
        <w:trPr>
          <w:trHeight w:val="20"/>
        </w:trPr>
        <w:tc>
          <w:tcPr>
            <w:tcW w:w="726" w:type="dxa"/>
            <w:tcMar>
              <w:top w:w="0" w:type="dxa"/>
              <w:left w:w="108" w:type="dxa"/>
              <w:bottom w:w="0" w:type="dxa"/>
              <w:right w:w="108" w:type="dxa"/>
            </w:tcMar>
          </w:tcPr>
          <w:p w14:paraId="22BA7587" w14:textId="77777777" w:rsidR="005018FC" w:rsidRPr="0036440A" w:rsidRDefault="005018FC" w:rsidP="004968AB">
            <w:pPr>
              <w:keepNext/>
              <w:spacing w:after="0" w:line="240" w:lineRule="auto"/>
              <w:rPr>
                <w:rFonts w:cstheme="minorHAnsi"/>
                <w:bCs/>
                <w:sz w:val="24"/>
                <w:szCs w:val="24"/>
              </w:rPr>
            </w:pPr>
            <w:r w:rsidRPr="0036440A">
              <w:rPr>
                <w:rFonts w:cstheme="minorHAnsi"/>
                <w:bCs/>
                <w:sz w:val="24"/>
                <w:szCs w:val="24"/>
              </w:rPr>
              <w:t>3.</w:t>
            </w:r>
          </w:p>
        </w:tc>
        <w:tc>
          <w:tcPr>
            <w:tcW w:w="2531" w:type="dxa"/>
            <w:tcMar>
              <w:top w:w="0" w:type="dxa"/>
              <w:left w:w="108" w:type="dxa"/>
              <w:bottom w:w="0" w:type="dxa"/>
              <w:right w:w="108" w:type="dxa"/>
            </w:tcMar>
          </w:tcPr>
          <w:p w14:paraId="663B7237" w14:textId="77777777" w:rsidR="005018FC" w:rsidRPr="0036440A" w:rsidRDefault="005018FC" w:rsidP="004968AB">
            <w:pPr>
              <w:keepNext/>
              <w:spacing w:after="0" w:line="240" w:lineRule="auto"/>
              <w:rPr>
                <w:rFonts w:cstheme="minorHAnsi"/>
                <w:bCs/>
                <w:sz w:val="24"/>
                <w:szCs w:val="24"/>
              </w:rPr>
            </w:pPr>
            <w:r w:rsidRPr="0036440A">
              <w:rPr>
                <w:rFonts w:cstheme="minorHAnsi"/>
                <w:sz w:val="24"/>
                <w:szCs w:val="24"/>
              </w:rPr>
              <w:t>Prašymą paaiškinti, patikslinti pirkimo sąlygas tiekėjas turi pateikti ne vėliau kaip:</w:t>
            </w:r>
          </w:p>
        </w:tc>
        <w:tc>
          <w:tcPr>
            <w:tcW w:w="3643" w:type="dxa"/>
            <w:tcMar>
              <w:top w:w="0" w:type="dxa"/>
              <w:left w:w="108" w:type="dxa"/>
              <w:bottom w:w="0" w:type="dxa"/>
              <w:right w:w="108" w:type="dxa"/>
            </w:tcMar>
          </w:tcPr>
          <w:p w14:paraId="11998E56" w14:textId="77777777" w:rsidR="005018FC" w:rsidRPr="0036440A" w:rsidRDefault="005018FC" w:rsidP="004968AB">
            <w:pPr>
              <w:spacing w:after="0" w:line="240" w:lineRule="auto"/>
              <w:rPr>
                <w:rFonts w:cstheme="minorHAnsi"/>
                <w:sz w:val="24"/>
                <w:szCs w:val="24"/>
              </w:rPr>
            </w:pPr>
            <w:r w:rsidRPr="0036440A">
              <w:rPr>
                <w:rFonts w:cstheme="minorHAnsi"/>
                <w:sz w:val="24"/>
                <w:szCs w:val="24"/>
              </w:rPr>
              <w:t>6 (šešios) dienos iki pasiūlymų pateikimo termino dienos</w:t>
            </w:r>
          </w:p>
        </w:tc>
        <w:tc>
          <w:tcPr>
            <w:tcW w:w="2954" w:type="dxa"/>
            <w:tcMar>
              <w:top w:w="0" w:type="dxa"/>
              <w:left w:w="108" w:type="dxa"/>
              <w:bottom w:w="0" w:type="dxa"/>
              <w:right w:w="108" w:type="dxa"/>
            </w:tcMar>
          </w:tcPr>
          <w:p w14:paraId="4AF6315D" w14:textId="77777777" w:rsidR="005018FC" w:rsidRPr="0036440A" w:rsidRDefault="005018FC" w:rsidP="004968AB">
            <w:pPr>
              <w:spacing w:after="0" w:line="240" w:lineRule="auto"/>
              <w:rPr>
                <w:rFonts w:cstheme="minorHAnsi"/>
                <w:i/>
                <w:iCs/>
                <w:color w:val="7030A0"/>
                <w:sz w:val="24"/>
                <w:szCs w:val="24"/>
              </w:rPr>
            </w:pPr>
          </w:p>
        </w:tc>
      </w:tr>
      <w:tr w:rsidR="005018FC" w:rsidRPr="0036440A" w14:paraId="79BA81BB" w14:textId="77777777" w:rsidTr="004968AB">
        <w:trPr>
          <w:trHeight w:val="20"/>
        </w:trPr>
        <w:tc>
          <w:tcPr>
            <w:tcW w:w="726" w:type="dxa"/>
            <w:tcMar>
              <w:top w:w="0" w:type="dxa"/>
              <w:left w:w="108" w:type="dxa"/>
              <w:bottom w:w="0" w:type="dxa"/>
              <w:right w:w="108" w:type="dxa"/>
            </w:tcMar>
          </w:tcPr>
          <w:p w14:paraId="1A772691" w14:textId="77777777" w:rsidR="005018FC" w:rsidRPr="0036440A" w:rsidRDefault="005018FC" w:rsidP="004968AB">
            <w:pPr>
              <w:pStyle w:val="Sraopastraipa"/>
              <w:numPr>
                <w:ilvl w:val="0"/>
                <w:numId w:val="5"/>
              </w:numPr>
              <w:spacing w:after="0" w:line="240" w:lineRule="auto"/>
              <w:rPr>
                <w:rFonts w:cstheme="minorHAnsi"/>
                <w:bCs/>
                <w:sz w:val="24"/>
                <w:szCs w:val="24"/>
              </w:rPr>
            </w:pPr>
          </w:p>
        </w:tc>
        <w:tc>
          <w:tcPr>
            <w:tcW w:w="2531" w:type="dxa"/>
            <w:tcMar>
              <w:top w:w="0" w:type="dxa"/>
              <w:left w:w="108" w:type="dxa"/>
              <w:bottom w:w="0" w:type="dxa"/>
              <w:right w:w="108" w:type="dxa"/>
            </w:tcMar>
          </w:tcPr>
          <w:p w14:paraId="680F47C3" w14:textId="77777777" w:rsidR="005018FC" w:rsidRPr="0036440A" w:rsidRDefault="005018FC" w:rsidP="004968AB">
            <w:pPr>
              <w:spacing w:after="0" w:line="240" w:lineRule="auto"/>
              <w:rPr>
                <w:rFonts w:cstheme="minorHAnsi"/>
                <w:sz w:val="24"/>
                <w:szCs w:val="24"/>
              </w:rPr>
            </w:pPr>
            <w:r w:rsidRPr="0036440A">
              <w:rPr>
                <w:rFonts w:cstheme="minorHAnsi"/>
                <w:sz w:val="24"/>
                <w:szCs w:val="24"/>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2D4101CC" w14:textId="77777777" w:rsidR="005018FC" w:rsidRPr="0036440A" w:rsidRDefault="005018FC" w:rsidP="004968AB">
            <w:pPr>
              <w:spacing w:after="0" w:line="240" w:lineRule="auto"/>
              <w:rPr>
                <w:rFonts w:cstheme="minorHAnsi"/>
                <w:sz w:val="24"/>
                <w:szCs w:val="24"/>
              </w:rPr>
            </w:pPr>
            <w:r w:rsidRPr="0036440A">
              <w:rPr>
                <w:rFonts w:cstheme="minorHAnsi"/>
                <w:sz w:val="24"/>
                <w:szCs w:val="24"/>
              </w:rPr>
              <w:t>4 (keturios) dienų iki pasiūlymų pateikimo termino dienos</w:t>
            </w:r>
          </w:p>
        </w:tc>
        <w:tc>
          <w:tcPr>
            <w:tcW w:w="2954" w:type="dxa"/>
            <w:tcMar>
              <w:top w:w="0" w:type="dxa"/>
              <w:left w:w="108" w:type="dxa"/>
              <w:bottom w:w="0" w:type="dxa"/>
              <w:right w:w="108" w:type="dxa"/>
            </w:tcMar>
          </w:tcPr>
          <w:p w14:paraId="31EEAF8D" w14:textId="77777777" w:rsidR="005018FC" w:rsidRPr="0036440A" w:rsidRDefault="005018FC" w:rsidP="004968AB">
            <w:pPr>
              <w:spacing w:after="0" w:line="240" w:lineRule="auto"/>
              <w:rPr>
                <w:rFonts w:cstheme="minorHAnsi"/>
                <w:color w:val="7030A0"/>
                <w:sz w:val="24"/>
                <w:szCs w:val="24"/>
              </w:rPr>
            </w:pPr>
          </w:p>
          <w:p w14:paraId="2CD16FCB" w14:textId="77777777" w:rsidR="005018FC" w:rsidRPr="0036440A" w:rsidRDefault="005018FC" w:rsidP="004968AB">
            <w:pPr>
              <w:spacing w:after="0" w:line="240" w:lineRule="auto"/>
              <w:rPr>
                <w:rFonts w:cstheme="minorHAnsi"/>
                <w:sz w:val="24"/>
                <w:szCs w:val="24"/>
              </w:rPr>
            </w:pPr>
          </w:p>
        </w:tc>
      </w:tr>
      <w:tr w:rsidR="005018FC" w:rsidRPr="0036440A" w14:paraId="280671E9" w14:textId="77777777" w:rsidTr="004968AB">
        <w:trPr>
          <w:trHeight w:val="20"/>
        </w:trPr>
        <w:tc>
          <w:tcPr>
            <w:tcW w:w="726" w:type="dxa"/>
            <w:tcMar>
              <w:top w:w="0" w:type="dxa"/>
              <w:left w:w="108" w:type="dxa"/>
              <w:bottom w:w="0" w:type="dxa"/>
              <w:right w:w="108" w:type="dxa"/>
            </w:tcMar>
          </w:tcPr>
          <w:p w14:paraId="030FCB9D" w14:textId="77777777" w:rsidR="005018FC" w:rsidRPr="0036440A" w:rsidRDefault="005018FC" w:rsidP="004968AB">
            <w:pPr>
              <w:pStyle w:val="Sraopastraipa"/>
              <w:numPr>
                <w:ilvl w:val="0"/>
                <w:numId w:val="5"/>
              </w:numPr>
              <w:spacing w:after="0" w:line="240" w:lineRule="auto"/>
              <w:rPr>
                <w:rFonts w:cstheme="minorHAnsi"/>
                <w:bCs/>
                <w:sz w:val="24"/>
                <w:szCs w:val="24"/>
              </w:rPr>
            </w:pPr>
          </w:p>
        </w:tc>
        <w:tc>
          <w:tcPr>
            <w:tcW w:w="2531" w:type="dxa"/>
            <w:tcMar>
              <w:top w:w="0" w:type="dxa"/>
              <w:left w:w="108" w:type="dxa"/>
              <w:bottom w:w="0" w:type="dxa"/>
              <w:right w:w="108" w:type="dxa"/>
            </w:tcMar>
          </w:tcPr>
          <w:p w14:paraId="1002F013" w14:textId="77777777" w:rsidR="005018FC" w:rsidRPr="0036440A" w:rsidRDefault="005018FC" w:rsidP="004968AB">
            <w:pPr>
              <w:spacing w:after="0" w:line="240" w:lineRule="auto"/>
              <w:rPr>
                <w:rFonts w:cstheme="minorHAnsi"/>
                <w:sz w:val="24"/>
                <w:szCs w:val="24"/>
              </w:rPr>
            </w:pPr>
            <w:r w:rsidRPr="0036440A">
              <w:rPr>
                <w:rFonts w:cstheme="minorHAnsi"/>
                <w:sz w:val="24"/>
                <w:szCs w:val="24"/>
              </w:rPr>
              <w:t>Objekto apžiūra bus vykdoma:</w:t>
            </w:r>
          </w:p>
        </w:tc>
        <w:tc>
          <w:tcPr>
            <w:tcW w:w="3643" w:type="dxa"/>
            <w:tcMar>
              <w:top w:w="0" w:type="dxa"/>
              <w:left w:w="108" w:type="dxa"/>
              <w:bottom w:w="0" w:type="dxa"/>
              <w:right w:w="108" w:type="dxa"/>
            </w:tcMar>
          </w:tcPr>
          <w:p w14:paraId="5BC0B88F" w14:textId="77777777" w:rsidR="005018FC" w:rsidRPr="0036440A" w:rsidRDefault="005018FC" w:rsidP="004968AB">
            <w:pPr>
              <w:spacing w:after="0" w:line="240" w:lineRule="auto"/>
              <w:rPr>
                <w:rFonts w:cstheme="minorHAnsi"/>
                <w:iCs/>
                <w:color w:val="FF0000"/>
                <w:sz w:val="24"/>
                <w:szCs w:val="24"/>
              </w:rPr>
            </w:pPr>
            <w:r w:rsidRPr="0036440A">
              <w:rPr>
                <w:rFonts w:cstheme="minorHAnsi"/>
                <w:iCs/>
                <w:sz w:val="24"/>
                <w:szCs w:val="24"/>
              </w:rPr>
              <w:t>NETAIKOMA</w:t>
            </w:r>
          </w:p>
        </w:tc>
        <w:tc>
          <w:tcPr>
            <w:tcW w:w="2954" w:type="dxa"/>
            <w:tcMar>
              <w:top w:w="0" w:type="dxa"/>
              <w:left w:w="108" w:type="dxa"/>
              <w:bottom w:w="0" w:type="dxa"/>
              <w:right w:w="108" w:type="dxa"/>
            </w:tcMar>
          </w:tcPr>
          <w:p w14:paraId="0B752483" w14:textId="77777777" w:rsidR="005018FC" w:rsidRPr="0036440A" w:rsidRDefault="005018FC" w:rsidP="004968AB">
            <w:pPr>
              <w:spacing w:after="0" w:line="240" w:lineRule="auto"/>
              <w:rPr>
                <w:rFonts w:cstheme="minorHAnsi"/>
                <w:sz w:val="24"/>
                <w:szCs w:val="24"/>
              </w:rPr>
            </w:pPr>
          </w:p>
        </w:tc>
      </w:tr>
      <w:tr w:rsidR="005018FC" w:rsidRPr="0036440A" w14:paraId="3A248CB4" w14:textId="77777777" w:rsidTr="004968AB">
        <w:trPr>
          <w:trHeight w:val="20"/>
        </w:trPr>
        <w:tc>
          <w:tcPr>
            <w:tcW w:w="726" w:type="dxa"/>
            <w:tcMar>
              <w:top w:w="0" w:type="dxa"/>
              <w:left w:w="108" w:type="dxa"/>
              <w:bottom w:w="0" w:type="dxa"/>
              <w:right w:w="108" w:type="dxa"/>
            </w:tcMar>
          </w:tcPr>
          <w:p w14:paraId="1A4CB397" w14:textId="77777777" w:rsidR="005018FC" w:rsidRPr="0036440A" w:rsidRDefault="005018FC" w:rsidP="004968AB">
            <w:pPr>
              <w:pStyle w:val="Sraopastraipa"/>
              <w:numPr>
                <w:ilvl w:val="0"/>
                <w:numId w:val="5"/>
              </w:numPr>
              <w:spacing w:after="0" w:line="240" w:lineRule="auto"/>
              <w:rPr>
                <w:rFonts w:cstheme="minorHAnsi"/>
                <w:bCs/>
                <w:sz w:val="24"/>
                <w:szCs w:val="24"/>
              </w:rPr>
            </w:pPr>
          </w:p>
        </w:tc>
        <w:tc>
          <w:tcPr>
            <w:tcW w:w="2531" w:type="dxa"/>
            <w:tcMar>
              <w:top w:w="0" w:type="dxa"/>
              <w:left w:w="108" w:type="dxa"/>
              <w:bottom w:w="0" w:type="dxa"/>
              <w:right w:w="108" w:type="dxa"/>
            </w:tcMar>
          </w:tcPr>
          <w:p w14:paraId="0B926753" w14:textId="77777777" w:rsidR="005018FC" w:rsidRPr="0036440A" w:rsidRDefault="005018FC" w:rsidP="004968AB">
            <w:pPr>
              <w:spacing w:after="0" w:line="240" w:lineRule="auto"/>
              <w:rPr>
                <w:rFonts w:cstheme="minorHAnsi"/>
                <w:sz w:val="24"/>
                <w:szCs w:val="24"/>
              </w:rPr>
            </w:pPr>
            <w:r w:rsidRPr="0036440A">
              <w:rPr>
                <w:rFonts w:cstheme="minorHAnsi"/>
                <w:sz w:val="24"/>
                <w:szCs w:val="24"/>
              </w:rPr>
              <w:t>Perkančioji organizacija rengs susitikimus su tiekėjais dėl pirkimo sąlygų paaiškinimo</w:t>
            </w:r>
          </w:p>
        </w:tc>
        <w:tc>
          <w:tcPr>
            <w:tcW w:w="3643" w:type="dxa"/>
            <w:tcMar>
              <w:top w:w="0" w:type="dxa"/>
              <w:left w:w="108" w:type="dxa"/>
              <w:bottom w:w="0" w:type="dxa"/>
              <w:right w:w="108" w:type="dxa"/>
            </w:tcMar>
          </w:tcPr>
          <w:p w14:paraId="0A9288DD" w14:textId="77777777" w:rsidR="005018FC" w:rsidRPr="0036440A" w:rsidRDefault="005018FC" w:rsidP="004968AB">
            <w:pPr>
              <w:spacing w:after="0" w:line="240" w:lineRule="auto"/>
              <w:rPr>
                <w:rFonts w:cstheme="minorHAnsi"/>
                <w:iCs/>
                <w:sz w:val="24"/>
                <w:szCs w:val="24"/>
              </w:rPr>
            </w:pPr>
            <w:r w:rsidRPr="0036440A">
              <w:rPr>
                <w:rFonts w:cstheme="minorHAnsi"/>
                <w:iCs/>
                <w:sz w:val="24"/>
                <w:szCs w:val="24"/>
              </w:rPr>
              <w:t>NETAIKOMA</w:t>
            </w:r>
          </w:p>
        </w:tc>
        <w:tc>
          <w:tcPr>
            <w:tcW w:w="2954" w:type="dxa"/>
            <w:tcMar>
              <w:top w:w="0" w:type="dxa"/>
              <w:left w:w="108" w:type="dxa"/>
              <w:bottom w:w="0" w:type="dxa"/>
              <w:right w:w="108" w:type="dxa"/>
            </w:tcMar>
          </w:tcPr>
          <w:p w14:paraId="3299321F" w14:textId="77777777" w:rsidR="005018FC" w:rsidRPr="0036440A" w:rsidRDefault="005018FC" w:rsidP="004968AB">
            <w:pPr>
              <w:spacing w:after="0" w:line="240" w:lineRule="auto"/>
              <w:rPr>
                <w:rFonts w:cstheme="minorHAnsi"/>
                <w:color w:val="FF0000"/>
                <w:sz w:val="24"/>
                <w:szCs w:val="24"/>
              </w:rPr>
            </w:pPr>
          </w:p>
        </w:tc>
      </w:tr>
      <w:tr w:rsidR="005018FC" w:rsidRPr="0036440A" w14:paraId="6BDC9B22" w14:textId="77777777" w:rsidTr="004968AB">
        <w:trPr>
          <w:trHeight w:val="20"/>
        </w:trPr>
        <w:tc>
          <w:tcPr>
            <w:tcW w:w="726" w:type="dxa"/>
            <w:tcMar>
              <w:top w:w="0" w:type="dxa"/>
              <w:left w:w="108" w:type="dxa"/>
              <w:bottom w:w="0" w:type="dxa"/>
              <w:right w:w="108" w:type="dxa"/>
            </w:tcMar>
          </w:tcPr>
          <w:p w14:paraId="2736AD22" w14:textId="77777777" w:rsidR="005018FC" w:rsidRPr="0036440A" w:rsidRDefault="005018FC" w:rsidP="004968AB">
            <w:pPr>
              <w:pStyle w:val="Sraopastraipa"/>
              <w:numPr>
                <w:ilvl w:val="0"/>
                <w:numId w:val="5"/>
              </w:numPr>
              <w:spacing w:after="0" w:line="240" w:lineRule="auto"/>
              <w:rPr>
                <w:rFonts w:cstheme="minorHAnsi"/>
                <w:bCs/>
                <w:sz w:val="24"/>
                <w:szCs w:val="24"/>
              </w:rPr>
            </w:pPr>
          </w:p>
        </w:tc>
        <w:tc>
          <w:tcPr>
            <w:tcW w:w="2531" w:type="dxa"/>
            <w:tcMar>
              <w:top w:w="0" w:type="dxa"/>
              <w:left w:w="108" w:type="dxa"/>
              <w:bottom w:w="0" w:type="dxa"/>
              <w:right w:w="108" w:type="dxa"/>
            </w:tcMar>
          </w:tcPr>
          <w:p w14:paraId="779CBFB9" w14:textId="77777777" w:rsidR="005018FC" w:rsidRPr="0036440A" w:rsidRDefault="005018FC" w:rsidP="004968AB">
            <w:pPr>
              <w:spacing w:after="0" w:line="240" w:lineRule="auto"/>
              <w:rPr>
                <w:rFonts w:cstheme="minorHAnsi"/>
                <w:sz w:val="24"/>
                <w:szCs w:val="24"/>
              </w:rPr>
            </w:pPr>
            <w:r w:rsidRPr="0036440A">
              <w:rPr>
                <w:rFonts w:cstheme="minorHAnsi"/>
                <w:sz w:val="24"/>
                <w:szCs w:val="24"/>
              </w:rPr>
              <w:t>Tiekėjai turi pateikti prekių pavyzdžius</w:t>
            </w:r>
          </w:p>
        </w:tc>
        <w:tc>
          <w:tcPr>
            <w:tcW w:w="3643" w:type="dxa"/>
            <w:tcMar>
              <w:top w:w="0" w:type="dxa"/>
              <w:left w:w="108" w:type="dxa"/>
              <w:bottom w:w="0" w:type="dxa"/>
              <w:right w:w="108" w:type="dxa"/>
            </w:tcMar>
          </w:tcPr>
          <w:p w14:paraId="53741C42" w14:textId="77777777" w:rsidR="005018FC" w:rsidRPr="0036440A" w:rsidRDefault="005018FC" w:rsidP="004968AB">
            <w:pPr>
              <w:pStyle w:val="Body2"/>
              <w:spacing w:after="0"/>
              <w:rPr>
                <w:rFonts w:asciiTheme="minorHAnsi" w:hAnsiTheme="minorHAnsi" w:cstheme="minorHAnsi"/>
                <w:i/>
                <w:iCs/>
                <w:color w:val="FF0000"/>
                <w:sz w:val="24"/>
                <w:szCs w:val="24"/>
                <w:lang w:val="lt-LT"/>
              </w:rPr>
            </w:pPr>
            <w:r w:rsidRPr="0036440A">
              <w:rPr>
                <w:rFonts w:asciiTheme="minorHAnsi" w:hAnsiTheme="minorHAnsi" w:cstheme="minorHAnsi"/>
                <w:color w:val="auto"/>
                <w:sz w:val="24"/>
                <w:szCs w:val="24"/>
                <w:lang w:val="lt-LT"/>
              </w:rPr>
              <w:t>NETAIKOMA</w:t>
            </w:r>
          </w:p>
          <w:p w14:paraId="286CFA27" w14:textId="77777777" w:rsidR="005018FC" w:rsidRPr="0036440A" w:rsidRDefault="005018FC" w:rsidP="004968AB">
            <w:pPr>
              <w:pStyle w:val="Body2"/>
              <w:spacing w:after="0"/>
              <w:rPr>
                <w:rFonts w:asciiTheme="minorHAnsi" w:hAnsiTheme="minorHAnsi" w:cstheme="minorHAnsi"/>
                <w:i/>
                <w:iCs/>
                <w:color w:val="FF0000"/>
                <w:sz w:val="24"/>
                <w:szCs w:val="24"/>
                <w:lang w:val="lt-LT"/>
              </w:rPr>
            </w:pPr>
          </w:p>
        </w:tc>
        <w:tc>
          <w:tcPr>
            <w:tcW w:w="2954" w:type="dxa"/>
            <w:tcMar>
              <w:top w:w="0" w:type="dxa"/>
              <w:left w:w="108" w:type="dxa"/>
              <w:bottom w:w="0" w:type="dxa"/>
              <w:right w:w="108" w:type="dxa"/>
            </w:tcMar>
          </w:tcPr>
          <w:p w14:paraId="77C56C67" w14:textId="77777777" w:rsidR="005018FC" w:rsidRPr="0036440A" w:rsidRDefault="005018FC" w:rsidP="004968AB">
            <w:pPr>
              <w:spacing w:after="0" w:line="240" w:lineRule="auto"/>
              <w:rPr>
                <w:rFonts w:cstheme="minorHAnsi"/>
                <w:sz w:val="24"/>
                <w:szCs w:val="24"/>
              </w:rPr>
            </w:pPr>
          </w:p>
        </w:tc>
      </w:tr>
      <w:tr w:rsidR="005018FC" w:rsidRPr="0036440A" w14:paraId="1DCD435C" w14:textId="77777777" w:rsidTr="004968AB">
        <w:trPr>
          <w:trHeight w:val="20"/>
        </w:trPr>
        <w:tc>
          <w:tcPr>
            <w:tcW w:w="726" w:type="dxa"/>
            <w:tcMar>
              <w:top w:w="0" w:type="dxa"/>
              <w:left w:w="108" w:type="dxa"/>
              <w:bottom w:w="0" w:type="dxa"/>
              <w:right w:w="108" w:type="dxa"/>
            </w:tcMar>
          </w:tcPr>
          <w:p w14:paraId="093860F7" w14:textId="77777777" w:rsidR="005018FC" w:rsidRPr="0036440A" w:rsidRDefault="005018FC" w:rsidP="004968AB">
            <w:pPr>
              <w:pStyle w:val="Sraopastraipa"/>
              <w:numPr>
                <w:ilvl w:val="0"/>
                <w:numId w:val="5"/>
              </w:numPr>
              <w:spacing w:after="0" w:line="240" w:lineRule="auto"/>
              <w:rPr>
                <w:rFonts w:cstheme="minorHAnsi"/>
                <w:bCs/>
                <w:sz w:val="24"/>
                <w:szCs w:val="24"/>
              </w:rPr>
            </w:pPr>
          </w:p>
        </w:tc>
        <w:tc>
          <w:tcPr>
            <w:tcW w:w="2531" w:type="dxa"/>
            <w:tcMar>
              <w:top w:w="0" w:type="dxa"/>
              <w:left w:w="108" w:type="dxa"/>
              <w:bottom w:w="0" w:type="dxa"/>
              <w:right w:w="108" w:type="dxa"/>
            </w:tcMar>
          </w:tcPr>
          <w:p w14:paraId="52EC8FB6" w14:textId="77777777" w:rsidR="005018FC" w:rsidRPr="0036440A" w:rsidRDefault="005018FC" w:rsidP="004968AB">
            <w:pPr>
              <w:spacing w:after="0" w:line="240" w:lineRule="auto"/>
              <w:rPr>
                <w:rFonts w:cstheme="minorHAnsi"/>
                <w:bCs/>
                <w:sz w:val="24"/>
                <w:szCs w:val="24"/>
              </w:rPr>
            </w:pPr>
            <w:r w:rsidRPr="0036440A">
              <w:rPr>
                <w:rFonts w:cstheme="minorHAnsi"/>
                <w:bCs/>
                <w:sz w:val="24"/>
                <w:szCs w:val="24"/>
              </w:rPr>
              <w:t>Pasiūlymo galiojimo ir pasiūlymo galiojimo užtikrinimo (jei taikoma) terminas ne trumpesnis kaip</w:t>
            </w:r>
          </w:p>
        </w:tc>
        <w:tc>
          <w:tcPr>
            <w:tcW w:w="3643" w:type="dxa"/>
            <w:tcMar>
              <w:top w:w="0" w:type="dxa"/>
              <w:left w:w="108" w:type="dxa"/>
              <w:bottom w:w="0" w:type="dxa"/>
              <w:right w:w="108" w:type="dxa"/>
            </w:tcMar>
          </w:tcPr>
          <w:p w14:paraId="58522ADB" w14:textId="77777777" w:rsidR="005018FC" w:rsidRPr="0036440A" w:rsidRDefault="005018FC" w:rsidP="004968AB">
            <w:pPr>
              <w:spacing w:after="0" w:line="240" w:lineRule="auto"/>
              <w:rPr>
                <w:rFonts w:cstheme="minorHAnsi"/>
                <w:iCs/>
                <w:sz w:val="24"/>
                <w:szCs w:val="24"/>
              </w:rPr>
            </w:pPr>
            <w:r w:rsidRPr="0036440A">
              <w:rPr>
                <w:rFonts w:cstheme="minorHAnsi"/>
                <w:iCs/>
                <w:sz w:val="24"/>
                <w:szCs w:val="24"/>
              </w:rPr>
              <w:t>90 (devyniasdešimt) dienų nuo pasiūlymų pateikimo galutinio termino pabaigos</w:t>
            </w:r>
          </w:p>
        </w:tc>
        <w:tc>
          <w:tcPr>
            <w:tcW w:w="2954" w:type="dxa"/>
            <w:tcMar>
              <w:top w:w="0" w:type="dxa"/>
              <w:left w:w="108" w:type="dxa"/>
              <w:bottom w:w="0" w:type="dxa"/>
              <w:right w:w="108" w:type="dxa"/>
            </w:tcMar>
          </w:tcPr>
          <w:p w14:paraId="6343096B" w14:textId="77777777" w:rsidR="005018FC" w:rsidRPr="0036440A" w:rsidRDefault="005018FC" w:rsidP="004968AB">
            <w:pPr>
              <w:spacing w:after="0" w:line="240" w:lineRule="auto"/>
              <w:rPr>
                <w:rFonts w:cstheme="minorHAnsi"/>
                <w:sz w:val="24"/>
                <w:szCs w:val="24"/>
              </w:rPr>
            </w:pPr>
          </w:p>
        </w:tc>
      </w:tr>
      <w:tr w:rsidR="005018FC" w:rsidRPr="0036440A" w14:paraId="5796C216" w14:textId="77777777" w:rsidTr="004968AB">
        <w:trPr>
          <w:trHeight w:val="20"/>
        </w:trPr>
        <w:tc>
          <w:tcPr>
            <w:tcW w:w="726" w:type="dxa"/>
            <w:tcMar>
              <w:top w:w="0" w:type="dxa"/>
              <w:left w:w="108" w:type="dxa"/>
              <w:bottom w:w="0" w:type="dxa"/>
              <w:right w:w="108" w:type="dxa"/>
            </w:tcMar>
          </w:tcPr>
          <w:p w14:paraId="669DF311" w14:textId="77777777" w:rsidR="005018FC" w:rsidRPr="0036440A" w:rsidRDefault="005018FC" w:rsidP="004968AB">
            <w:pPr>
              <w:pStyle w:val="Sraopastraipa"/>
              <w:numPr>
                <w:ilvl w:val="0"/>
                <w:numId w:val="5"/>
              </w:numPr>
              <w:spacing w:after="0" w:line="240" w:lineRule="auto"/>
              <w:rPr>
                <w:rFonts w:cstheme="minorHAnsi"/>
                <w:sz w:val="24"/>
                <w:szCs w:val="24"/>
              </w:rPr>
            </w:pPr>
          </w:p>
        </w:tc>
        <w:tc>
          <w:tcPr>
            <w:tcW w:w="2531" w:type="dxa"/>
            <w:tcMar>
              <w:top w:w="0" w:type="dxa"/>
              <w:left w:w="108" w:type="dxa"/>
              <w:bottom w:w="0" w:type="dxa"/>
              <w:right w:w="108" w:type="dxa"/>
            </w:tcMar>
          </w:tcPr>
          <w:p w14:paraId="5482BA6D" w14:textId="77777777" w:rsidR="005018FC" w:rsidRPr="0036440A" w:rsidRDefault="005018FC" w:rsidP="004968AB">
            <w:pPr>
              <w:spacing w:after="0" w:line="240" w:lineRule="auto"/>
              <w:rPr>
                <w:rFonts w:cstheme="minorHAnsi"/>
                <w:bCs/>
                <w:sz w:val="24"/>
                <w:szCs w:val="24"/>
              </w:rPr>
            </w:pPr>
            <w:r w:rsidRPr="0036440A">
              <w:rPr>
                <w:rFonts w:cstheme="minorHAnsi"/>
                <w:sz w:val="24"/>
                <w:szCs w:val="24"/>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6F626371" w14:textId="10C752F0" w:rsidR="005018FC" w:rsidRPr="0036440A" w:rsidRDefault="0036440A" w:rsidP="004968AB">
            <w:pPr>
              <w:spacing w:after="0" w:line="240" w:lineRule="auto"/>
              <w:rPr>
                <w:rFonts w:cstheme="minorHAnsi"/>
                <w:iCs/>
                <w:sz w:val="24"/>
                <w:szCs w:val="24"/>
              </w:rPr>
            </w:pPr>
            <w:r w:rsidRPr="0036440A">
              <w:rPr>
                <w:rFonts w:cstheme="minorHAnsi"/>
                <w:sz w:val="24"/>
                <w:szCs w:val="24"/>
              </w:rPr>
              <w:t>3 (tris) darbo dienas nuo prašymo gavimo dienos</w:t>
            </w:r>
          </w:p>
        </w:tc>
        <w:tc>
          <w:tcPr>
            <w:tcW w:w="2954" w:type="dxa"/>
            <w:tcMar>
              <w:top w:w="0" w:type="dxa"/>
              <w:left w:w="108" w:type="dxa"/>
              <w:bottom w:w="0" w:type="dxa"/>
              <w:right w:w="108" w:type="dxa"/>
            </w:tcMar>
          </w:tcPr>
          <w:p w14:paraId="2C8DD0FA" w14:textId="77777777" w:rsidR="005018FC" w:rsidRPr="0036440A" w:rsidRDefault="005018FC" w:rsidP="004968AB">
            <w:pPr>
              <w:spacing w:after="0" w:line="240" w:lineRule="auto"/>
              <w:rPr>
                <w:rFonts w:cstheme="minorHAnsi"/>
                <w:sz w:val="24"/>
                <w:szCs w:val="24"/>
              </w:rPr>
            </w:pPr>
          </w:p>
        </w:tc>
      </w:tr>
      <w:tr w:rsidR="005018FC" w:rsidRPr="0036440A" w14:paraId="0AD309BC" w14:textId="77777777" w:rsidTr="004968AB">
        <w:trPr>
          <w:trHeight w:val="20"/>
        </w:trPr>
        <w:tc>
          <w:tcPr>
            <w:tcW w:w="726" w:type="dxa"/>
            <w:tcMar>
              <w:top w:w="0" w:type="dxa"/>
              <w:left w:w="108" w:type="dxa"/>
              <w:bottom w:w="0" w:type="dxa"/>
              <w:right w:w="108" w:type="dxa"/>
            </w:tcMar>
          </w:tcPr>
          <w:p w14:paraId="4DA0B9D5" w14:textId="77777777" w:rsidR="005018FC" w:rsidRPr="0036440A" w:rsidRDefault="005018FC" w:rsidP="004968AB">
            <w:pPr>
              <w:pStyle w:val="Sraopastraipa"/>
              <w:numPr>
                <w:ilvl w:val="0"/>
                <w:numId w:val="5"/>
              </w:numPr>
              <w:spacing w:after="0" w:line="240" w:lineRule="auto"/>
              <w:rPr>
                <w:rFonts w:cstheme="minorHAnsi"/>
                <w:bCs/>
                <w:sz w:val="24"/>
                <w:szCs w:val="24"/>
              </w:rPr>
            </w:pPr>
          </w:p>
        </w:tc>
        <w:tc>
          <w:tcPr>
            <w:tcW w:w="2531" w:type="dxa"/>
            <w:tcMar>
              <w:top w:w="0" w:type="dxa"/>
              <w:left w:w="108" w:type="dxa"/>
              <w:bottom w:w="0" w:type="dxa"/>
              <w:right w:w="108" w:type="dxa"/>
            </w:tcMar>
          </w:tcPr>
          <w:p w14:paraId="2A05F32D" w14:textId="77777777" w:rsidR="005018FC" w:rsidRPr="0036440A" w:rsidRDefault="005018FC" w:rsidP="004968AB">
            <w:pPr>
              <w:spacing w:after="0" w:line="240" w:lineRule="auto"/>
              <w:rPr>
                <w:rFonts w:cstheme="minorHAnsi"/>
                <w:bCs/>
                <w:sz w:val="24"/>
                <w:szCs w:val="24"/>
              </w:rPr>
            </w:pPr>
            <w:r w:rsidRPr="0036440A">
              <w:rPr>
                <w:rFonts w:cstheme="minorHAnsi"/>
                <w:color w:val="000000" w:themeColor="text1"/>
                <w:sz w:val="24"/>
                <w:szCs w:val="24"/>
              </w:rPr>
              <w:t>Pasiūlymo galiojimo užtikrinimas pirkimo dalyviui grąžinamas (arba atsisakoma teisių į jį) per</w:t>
            </w:r>
          </w:p>
        </w:tc>
        <w:tc>
          <w:tcPr>
            <w:tcW w:w="3643" w:type="dxa"/>
            <w:tcMar>
              <w:top w:w="0" w:type="dxa"/>
              <w:left w:w="108" w:type="dxa"/>
              <w:bottom w:w="0" w:type="dxa"/>
              <w:right w:w="108" w:type="dxa"/>
            </w:tcMar>
          </w:tcPr>
          <w:p w14:paraId="082E7920" w14:textId="56929C41" w:rsidR="005018FC" w:rsidRPr="0036440A" w:rsidRDefault="0036440A" w:rsidP="004968AB">
            <w:pPr>
              <w:spacing w:after="0" w:line="240" w:lineRule="auto"/>
              <w:jc w:val="both"/>
              <w:rPr>
                <w:rFonts w:cstheme="minorHAnsi"/>
                <w:color w:val="000000" w:themeColor="text1"/>
                <w:sz w:val="24"/>
                <w:szCs w:val="24"/>
              </w:rPr>
            </w:pPr>
            <w:r w:rsidRPr="0036440A">
              <w:rPr>
                <w:rFonts w:cstheme="minorHAnsi"/>
                <w:sz w:val="24"/>
                <w:szCs w:val="24"/>
              </w:rPr>
              <w:t>5 (penkias) darbo dienas nuo prašymo gavimo dienos</w:t>
            </w:r>
          </w:p>
        </w:tc>
        <w:tc>
          <w:tcPr>
            <w:tcW w:w="2954" w:type="dxa"/>
            <w:tcMar>
              <w:top w:w="0" w:type="dxa"/>
              <w:left w:w="108" w:type="dxa"/>
              <w:bottom w:w="0" w:type="dxa"/>
              <w:right w:w="108" w:type="dxa"/>
            </w:tcMar>
          </w:tcPr>
          <w:p w14:paraId="79E96BA1" w14:textId="77777777" w:rsidR="005018FC" w:rsidRPr="0036440A" w:rsidRDefault="005018FC" w:rsidP="004968AB">
            <w:pPr>
              <w:spacing w:after="0" w:line="240" w:lineRule="auto"/>
              <w:rPr>
                <w:rFonts w:cstheme="minorHAnsi"/>
                <w:sz w:val="24"/>
                <w:szCs w:val="24"/>
              </w:rPr>
            </w:pPr>
          </w:p>
        </w:tc>
      </w:tr>
      <w:tr w:rsidR="005018FC" w:rsidRPr="0036440A" w14:paraId="7DEE84B2" w14:textId="77777777" w:rsidTr="004968AB">
        <w:trPr>
          <w:trHeight w:val="20"/>
        </w:trPr>
        <w:tc>
          <w:tcPr>
            <w:tcW w:w="726" w:type="dxa"/>
            <w:tcMar>
              <w:top w:w="0" w:type="dxa"/>
              <w:left w:w="108" w:type="dxa"/>
              <w:bottom w:w="0" w:type="dxa"/>
              <w:right w:w="108" w:type="dxa"/>
            </w:tcMar>
          </w:tcPr>
          <w:p w14:paraId="5D2929B7" w14:textId="77777777" w:rsidR="005018FC" w:rsidRPr="0036440A" w:rsidRDefault="005018FC" w:rsidP="004968AB">
            <w:pPr>
              <w:pStyle w:val="Sraopastraipa"/>
              <w:numPr>
                <w:ilvl w:val="0"/>
                <w:numId w:val="5"/>
              </w:numPr>
              <w:spacing w:after="0" w:line="240" w:lineRule="auto"/>
              <w:rPr>
                <w:rFonts w:cstheme="minorHAnsi"/>
                <w:bCs/>
                <w:sz w:val="24"/>
                <w:szCs w:val="24"/>
              </w:rPr>
            </w:pPr>
          </w:p>
        </w:tc>
        <w:tc>
          <w:tcPr>
            <w:tcW w:w="2531" w:type="dxa"/>
            <w:tcMar>
              <w:top w:w="0" w:type="dxa"/>
              <w:left w:w="108" w:type="dxa"/>
              <w:bottom w:w="0" w:type="dxa"/>
              <w:right w:w="108" w:type="dxa"/>
            </w:tcMar>
          </w:tcPr>
          <w:p w14:paraId="0F324912" w14:textId="77777777" w:rsidR="005018FC" w:rsidRPr="0036440A" w:rsidRDefault="005018FC" w:rsidP="004968AB">
            <w:pPr>
              <w:spacing w:after="0" w:line="240" w:lineRule="auto"/>
              <w:rPr>
                <w:rFonts w:cstheme="minorHAnsi"/>
                <w:bCs/>
                <w:sz w:val="24"/>
                <w:szCs w:val="24"/>
              </w:rPr>
            </w:pPr>
            <w:r w:rsidRPr="0036440A">
              <w:rPr>
                <w:rFonts w:cstheme="minorHAnsi"/>
                <w:bCs/>
                <w:sz w:val="24"/>
                <w:szCs w:val="24"/>
              </w:rPr>
              <w:t>Perkančioji organizacija informuoja pirkimo dalyvius apie EBVPD vertinimo rezultatus ne vėliau kaip per</w:t>
            </w:r>
          </w:p>
        </w:tc>
        <w:tc>
          <w:tcPr>
            <w:tcW w:w="3643" w:type="dxa"/>
            <w:tcMar>
              <w:top w:w="0" w:type="dxa"/>
              <w:left w:w="108" w:type="dxa"/>
              <w:bottom w:w="0" w:type="dxa"/>
              <w:right w:w="108" w:type="dxa"/>
            </w:tcMar>
          </w:tcPr>
          <w:p w14:paraId="1729E71F" w14:textId="77777777" w:rsidR="005018FC" w:rsidRPr="0036440A" w:rsidRDefault="005018FC" w:rsidP="004968AB">
            <w:pPr>
              <w:spacing w:after="0" w:line="240" w:lineRule="auto"/>
              <w:rPr>
                <w:rFonts w:cstheme="minorHAnsi"/>
                <w:bCs/>
                <w:sz w:val="24"/>
                <w:szCs w:val="24"/>
              </w:rPr>
            </w:pPr>
            <w:r w:rsidRPr="0036440A">
              <w:rPr>
                <w:rFonts w:cstheme="minorHAnsi"/>
                <w:bCs/>
                <w:sz w:val="24"/>
                <w:szCs w:val="24"/>
              </w:rPr>
              <w:t>3 (tris) darbo dienas nuo sprendimo priėmimo dienos</w:t>
            </w:r>
          </w:p>
        </w:tc>
        <w:tc>
          <w:tcPr>
            <w:tcW w:w="2954" w:type="dxa"/>
            <w:tcMar>
              <w:top w:w="0" w:type="dxa"/>
              <w:left w:w="108" w:type="dxa"/>
              <w:bottom w:w="0" w:type="dxa"/>
              <w:right w:w="108" w:type="dxa"/>
            </w:tcMar>
          </w:tcPr>
          <w:p w14:paraId="3D9450DA" w14:textId="77777777" w:rsidR="005018FC" w:rsidRPr="0036440A" w:rsidRDefault="005018FC" w:rsidP="004968AB">
            <w:pPr>
              <w:spacing w:after="0" w:line="240" w:lineRule="auto"/>
              <w:rPr>
                <w:rFonts w:cstheme="minorHAnsi"/>
                <w:bCs/>
                <w:sz w:val="24"/>
                <w:szCs w:val="24"/>
              </w:rPr>
            </w:pPr>
          </w:p>
        </w:tc>
      </w:tr>
      <w:tr w:rsidR="005018FC" w:rsidRPr="0036440A" w14:paraId="16B790BC" w14:textId="77777777" w:rsidTr="004968AB">
        <w:trPr>
          <w:trHeight w:val="20"/>
        </w:trPr>
        <w:tc>
          <w:tcPr>
            <w:tcW w:w="726" w:type="dxa"/>
            <w:tcMar>
              <w:top w:w="0" w:type="dxa"/>
              <w:left w:w="108" w:type="dxa"/>
              <w:bottom w:w="0" w:type="dxa"/>
              <w:right w:w="108" w:type="dxa"/>
            </w:tcMar>
          </w:tcPr>
          <w:p w14:paraId="4265A822" w14:textId="77777777" w:rsidR="005018FC" w:rsidRPr="0036440A" w:rsidRDefault="005018FC" w:rsidP="004968AB">
            <w:pPr>
              <w:pStyle w:val="Sraopastraipa"/>
              <w:numPr>
                <w:ilvl w:val="0"/>
                <w:numId w:val="5"/>
              </w:numPr>
              <w:spacing w:after="0" w:line="240" w:lineRule="auto"/>
              <w:rPr>
                <w:rFonts w:cstheme="minorHAnsi"/>
                <w:bCs/>
                <w:sz w:val="24"/>
                <w:szCs w:val="24"/>
              </w:rPr>
            </w:pPr>
          </w:p>
        </w:tc>
        <w:tc>
          <w:tcPr>
            <w:tcW w:w="2531" w:type="dxa"/>
            <w:tcMar>
              <w:top w:w="0" w:type="dxa"/>
              <w:left w:w="108" w:type="dxa"/>
              <w:bottom w:w="0" w:type="dxa"/>
              <w:right w:w="108" w:type="dxa"/>
            </w:tcMar>
          </w:tcPr>
          <w:p w14:paraId="50F009C6" w14:textId="77777777" w:rsidR="005018FC" w:rsidRPr="0036440A" w:rsidRDefault="005018FC" w:rsidP="004968AB">
            <w:pPr>
              <w:spacing w:after="0" w:line="240" w:lineRule="auto"/>
              <w:rPr>
                <w:rFonts w:cstheme="minorHAnsi"/>
                <w:bCs/>
                <w:sz w:val="24"/>
                <w:szCs w:val="24"/>
              </w:rPr>
            </w:pPr>
            <w:r w:rsidRPr="0036440A">
              <w:rPr>
                <w:rFonts w:cstheme="minorHAnsi"/>
                <w:bCs/>
                <w:sz w:val="24"/>
                <w:szCs w:val="24"/>
              </w:rPr>
              <w:t xml:space="preserve">Perkančioji organizacija pirkimo dalyviams praneša apie priimtą sprendimą nustatyti laimėjusį pasiūlymą, </w:t>
            </w:r>
            <w:r w:rsidRPr="0036440A">
              <w:rPr>
                <w:rFonts w:cstheme="minorHAnsi"/>
                <w:sz w:val="24"/>
                <w:szCs w:val="24"/>
              </w:rPr>
              <w:t>dėl kurio bus sudaroma</w:t>
            </w:r>
            <w:r w:rsidRPr="0036440A">
              <w:rPr>
                <w:rFonts w:cstheme="minorHAnsi"/>
                <w:bCs/>
                <w:sz w:val="24"/>
                <w:szCs w:val="24"/>
              </w:rPr>
              <w:t xml:space="preserve"> sutartis ne vėliau kaip per</w:t>
            </w:r>
          </w:p>
        </w:tc>
        <w:tc>
          <w:tcPr>
            <w:tcW w:w="3643" w:type="dxa"/>
            <w:tcMar>
              <w:top w:w="0" w:type="dxa"/>
              <w:left w:w="108" w:type="dxa"/>
              <w:bottom w:w="0" w:type="dxa"/>
              <w:right w:w="108" w:type="dxa"/>
            </w:tcMar>
          </w:tcPr>
          <w:p w14:paraId="23B3E093" w14:textId="77777777" w:rsidR="005018FC" w:rsidRPr="0036440A" w:rsidRDefault="005018FC" w:rsidP="004968AB">
            <w:pPr>
              <w:spacing w:after="0" w:line="240" w:lineRule="auto"/>
              <w:rPr>
                <w:rFonts w:cstheme="minorHAnsi"/>
                <w:bCs/>
                <w:sz w:val="24"/>
                <w:szCs w:val="24"/>
              </w:rPr>
            </w:pPr>
            <w:r w:rsidRPr="0036440A">
              <w:rPr>
                <w:rFonts w:cstheme="minorHAnsi"/>
                <w:bCs/>
                <w:sz w:val="24"/>
                <w:szCs w:val="24"/>
              </w:rPr>
              <w:t>3 (tris) darbo dienas nuo sprendimo priėmimo dienos</w:t>
            </w:r>
          </w:p>
        </w:tc>
        <w:tc>
          <w:tcPr>
            <w:tcW w:w="2954" w:type="dxa"/>
            <w:tcMar>
              <w:top w:w="0" w:type="dxa"/>
              <w:left w:w="108" w:type="dxa"/>
              <w:bottom w:w="0" w:type="dxa"/>
              <w:right w:w="108" w:type="dxa"/>
            </w:tcMar>
          </w:tcPr>
          <w:p w14:paraId="46BB339B" w14:textId="77777777" w:rsidR="005018FC" w:rsidRPr="0036440A" w:rsidRDefault="005018FC" w:rsidP="004968AB">
            <w:pPr>
              <w:spacing w:after="0" w:line="240" w:lineRule="auto"/>
              <w:rPr>
                <w:rFonts w:cstheme="minorHAnsi"/>
                <w:sz w:val="24"/>
                <w:szCs w:val="24"/>
              </w:rPr>
            </w:pPr>
          </w:p>
        </w:tc>
      </w:tr>
      <w:tr w:rsidR="005018FC" w:rsidRPr="0036440A" w14:paraId="05942B31" w14:textId="77777777" w:rsidTr="004968AB">
        <w:trPr>
          <w:trHeight w:val="20"/>
        </w:trPr>
        <w:tc>
          <w:tcPr>
            <w:tcW w:w="726" w:type="dxa"/>
            <w:tcMar>
              <w:top w:w="0" w:type="dxa"/>
              <w:left w:w="108" w:type="dxa"/>
              <w:bottom w:w="0" w:type="dxa"/>
              <w:right w:w="108" w:type="dxa"/>
            </w:tcMar>
          </w:tcPr>
          <w:p w14:paraId="1B384475" w14:textId="77777777" w:rsidR="005018FC" w:rsidRPr="0036440A" w:rsidRDefault="005018FC" w:rsidP="004968AB">
            <w:pPr>
              <w:pStyle w:val="Sraopastraipa"/>
              <w:numPr>
                <w:ilvl w:val="0"/>
                <w:numId w:val="5"/>
              </w:numPr>
              <w:spacing w:after="0" w:line="240" w:lineRule="auto"/>
              <w:rPr>
                <w:rFonts w:cstheme="minorHAnsi"/>
                <w:bCs/>
                <w:sz w:val="24"/>
                <w:szCs w:val="24"/>
              </w:rPr>
            </w:pPr>
          </w:p>
        </w:tc>
        <w:tc>
          <w:tcPr>
            <w:tcW w:w="2531" w:type="dxa"/>
            <w:tcMar>
              <w:top w:w="0" w:type="dxa"/>
              <w:left w:w="108" w:type="dxa"/>
              <w:bottom w:w="0" w:type="dxa"/>
              <w:right w:w="108" w:type="dxa"/>
            </w:tcMar>
          </w:tcPr>
          <w:p w14:paraId="58A6ECE8" w14:textId="77777777" w:rsidR="005018FC" w:rsidRPr="0036440A" w:rsidRDefault="005018FC" w:rsidP="004968AB">
            <w:pPr>
              <w:spacing w:after="0" w:line="240" w:lineRule="auto"/>
              <w:rPr>
                <w:rFonts w:cstheme="minorHAnsi"/>
                <w:bCs/>
                <w:sz w:val="24"/>
                <w:szCs w:val="24"/>
              </w:rPr>
            </w:pPr>
            <w:r w:rsidRPr="0036440A">
              <w:rPr>
                <w:rFonts w:cstheme="minorHAnsi"/>
                <w:bCs/>
                <w:sz w:val="24"/>
                <w:szCs w:val="24"/>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16DB6729" w14:textId="77777777" w:rsidR="005018FC" w:rsidRPr="0036440A" w:rsidRDefault="005018FC" w:rsidP="004968AB">
            <w:pPr>
              <w:spacing w:after="0" w:line="240" w:lineRule="auto"/>
              <w:rPr>
                <w:rFonts w:cstheme="minorHAnsi"/>
                <w:bCs/>
                <w:sz w:val="24"/>
                <w:szCs w:val="24"/>
              </w:rPr>
            </w:pPr>
            <w:r w:rsidRPr="0036440A">
              <w:rPr>
                <w:rFonts w:cstheme="minorHAnsi"/>
                <w:bCs/>
                <w:sz w:val="24"/>
                <w:szCs w:val="24"/>
              </w:rPr>
              <w:t>15 (penkiolika) dienų nuo pirkimo dalyvio raštu pateikto prašymo gavimo dienos</w:t>
            </w:r>
          </w:p>
        </w:tc>
        <w:tc>
          <w:tcPr>
            <w:tcW w:w="2954" w:type="dxa"/>
            <w:tcMar>
              <w:top w:w="0" w:type="dxa"/>
              <w:left w:w="108" w:type="dxa"/>
              <w:bottom w:w="0" w:type="dxa"/>
              <w:right w:w="108" w:type="dxa"/>
            </w:tcMar>
          </w:tcPr>
          <w:p w14:paraId="7A11526D" w14:textId="77777777" w:rsidR="005018FC" w:rsidRPr="0036440A" w:rsidRDefault="005018FC" w:rsidP="004968AB">
            <w:pPr>
              <w:pStyle w:val="tajtip"/>
              <w:shd w:val="clear" w:color="auto" w:fill="FFFFFF"/>
              <w:spacing w:before="0" w:beforeAutospacing="0" w:after="0" w:afterAutospacing="0"/>
              <w:ind w:firstLine="313"/>
              <w:rPr>
                <w:rFonts w:asciiTheme="minorHAnsi" w:hAnsiTheme="minorHAnsi" w:cstheme="minorHAnsi"/>
              </w:rPr>
            </w:pPr>
          </w:p>
        </w:tc>
      </w:tr>
      <w:tr w:rsidR="005018FC" w:rsidRPr="0036440A" w14:paraId="0E8A9A4A" w14:textId="77777777" w:rsidTr="004968AB">
        <w:trPr>
          <w:trHeight w:val="20"/>
        </w:trPr>
        <w:tc>
          <w:tcPr>
            <w:tcW w:w="726" w:type="dxa"/>
            <w:tcMar>
              <w:top w:w="0" w:type="dxa"/>
              <w:left w:w="108" w:type="dxa"/>
              <w:bottom w:w="0" w:type="dxa"/>
              <w:right w:w="108" w:type="dxa"/>
            </w:tcMar>
          </w:tcPr>
          <w:p w14:paraId="2049B990" w14:textId="77777777" w:rsidR="005018FC" w:rsidRPr="0036440A" w:rsidRDefault="005018FC" w:rsidP="004968AB">
            <w:pPr>
              <w:pStyle w:val="Sraopastraipa"/>
              <w:numPr>
                <w:ilvl w:val="0"/>
                <w:numId w:val="5"/>
              </w:numPr>
              <w:spacing w:after="0" w:line="240" w:lineRule="auto"/>
              <w:rPr>
                <w:rFonts w:cstheme="minorHAnsi"/>
                <w:bCs/>
                <w:sz w:val="24"/>
                <w:szCs w:val="24"/>
              </w:rPr>
            </w:pPr>
          </w:p>
        </w:tc>
        <w:tc>
          <w:tcPr>
            <w:tcW w:w="2531" w:type="dxa"/>
            <w:tcMar>
              <w:top w:w="0" w:type="dxa"/>
              <w:left w:w="108" w:type="dxa"/>
              <w:bottom w:w="0" w:type="dxa"/>
              <w:right w:w="108" w:type="dxa"/>
            </w:tcMar>
          </w:tcPr>
          <w:p w14:paraId="47609D15" w14:textId="77777777" w:rsidR="005018FC" w:rsidRPr="0036440A" w:rsidRDefault="005018FC" w:rsidP="004968AB">
            <w:pPr>
              <w:spacing w:after="0" w:line="240" w:lineRule="auto"/>
              <w:rPr>
                <w:rFonts w:cstheme="minorHAnsi"/>
                <w:bCs/>
                <w:sz w:val="24"/>
                <w:szCs w:val="24"/>
              </w:rPr>
            </w:pPr>
            <w:r w:rsidRPr="0036440A">
              <w:rPr>
                <w:rFonts w:cstheme="minorHAnsi"/>
                <w:color w:val="000000"/>
                <w:sz w:val="24"/>
                <w:szCs w:val="24"/>
                <w:shd w:val="clear" w:color="auto" w:fill="FFFFFF"/>
              </w:rPr>
              <w:t xml:space="preserve">Tiekėjas turi teisę pateikti pretenziją perkančiajai organizacijai, pateikti prašymą ar pareikšti ieškinį teismui </w:t>
            </w:r>
            <w:r w:rsidRPr="0036440A">
              <w:rPr>
                <w:rFonts w:cstheme="minorHAnsi"/>
                <w:bCs/>
                <w:sz w:val="24"/>
                <w:szCs w:val="24"/>
              </w:rPr>
              <w:t>ne vėliau kaip per</w:t>
            </w:r>
          </w:p>
        </w:tc>
        <w:tc>
          <w:tcPr>
            <w:tcW w:w="3643" w:type="dxa"/>
            <w:tcMar>
              <w:top w:w="0" w:type="dxa"/>
              <w:left w:w="108" w:type="dxa"/>
              <w:bottom w:w="0" w:type="dxa"/>
              <w:right w:w="108" w:type="dxa"/>
            </w:tcMar>
          </w:tcPr>
          <w:p w14:paraId="7C8682EF" w14:textId="6922F885" w:rsidR="005018FC" w:rsidRPr="0036440A" w:rsidRDefault="005018FC" w:rsidP="0036440A">
            <w:pPr>
              <w:spacing w:after="0" w:line="240" w:lineRule="auto"/>
              <w:rPr>
                <w:rFonts w:cstheme="minorHAnsi"/>
                <w:sz w:val="24"/>
                <w:szCs w:val="24"/>
              </w:rPr>
            </w:pPr>
            <w:r w:rsidRPr="0036440A">
              <w:rPr>
                <w:rFonts w:cstheme="minorHAnsi"/>
                <w:sz w:val="24"/>
                <w:szCs w:val="24"/>
              </w:rPr>
              <w:t>5 (penkias) darbo dienas</w:t>
            </w:r>
            <w:r w:rsidR="0036440A" w:rsidRPr="0036440A">
              <w:rPr>
                <w:rFonts w:cstheme="minorHAnsi"/>
                <w:sz w:val="24"/>
                <w:szCs w:val="24"/>
              </w:rPr>
              <w:t xml:space="preserve"> </w:t>
            </w:r>
            <w:r w:rsidRPr="0036440A">
              <w:rPr>
                <w:rFonts w:cstheme="minorHAnsi"/>
                <w:sz w:val="24"/>
                <w:szCs w:val="24"/>
              </w:rPr>
              <w:t xml:space="preserve">nuo </w:t>
            </w:r>
            <w:r w:rsidRPr="0036440A">
              <w:rPr>
                <w:rFonts w:eastAsia="Arial" w:cstheme="minorHAnsi"/>
                <w:sz w:val="24"/>
                <w:szCs w:val="24"/>
              </w:rPr>
              <w:t>perkančiosios organizacijos</w:t>
            </w:r>
            <w:r w:rsidRPr="0036440A">
              <w:rPr>
                <w:rFonts w:cstheme="minorHAnsi"/>
                <w:sz w:val="24"/>
                <w:szCs w:val="24"/>
              </w:rPr>
              <w:t xml:space="preserve"> pranešimo raštu apie jos priimtą sprendimą išsiuntimo tiekėjams dienos arba nuo paskelbimo apie </w:t>
            </w:r>
            <w:r w:rsidRPr="0036440A">
              <w:rPr>
                <w:rFonts w:eastAsia="Arial" w:cstheme="minorHAnsi"/>
                <w:sz w:val="24"/>
                <w:szCs w:val="24"/>
              </w:rPr>
              <w:t>perkančiosios organizacijos</w:t>
            </w:r>
            <w:r w:rsidRPr="0036440A">
              <w:rPr>
                <w:rFonts w:cstheme="minorHAnsi"/>
                <w:sz w:val="24"/>
                <w:szCs w:val="24"/>
              </w:rPr>
              <w:t xml:space="preserve"> priimtus sprendimus dienos, jei VPĮ nenumato reikalavimo raštu informuoti tiekėjus apie </w:t>
            </w:r>
            <w:r w:rsidRPr="0036440A">
              <w:rPr>
                <w:rFonts w:eastAsia="Arial" w:cstheme="minorHAnsi"/>
                <w:sz w:val="24"/>
                <w:szCs w:val="24"/>
              </w:rPr>
              <w:t xml:space="preserve"> perkančiosios organizacijos</w:t>
            </w:r>
            <w:r w:rsidRPr="0036440A">
              <w:rPr>
                <w:rFonts w:cstheme="minorHAnsi"/>
                <w:sz w:val="24"/>
                <w:szCs w:val="24"/>
              </w:rPr>
              <w:t xml:space="preserve"> priimtus sprendimus;</w:t>
            </w:r>
          </w:p>
          <w:p w14:paraId="4F5A0DA6" w14:textId="77777777" w:rsidR="005018FC" w:rsidRPr="0036440A" w:rsidRDefault="005018FC" w:rsidP="004968AB">
            <w:pPr>
              <w:spacing w:after="0" w:line="240" w:lineRule="auto"/>
              <w:jc w:val="both"/>
              <w:rPr>
                <w:rFonts w:cstheme="minorHAnsi"/>
                <w:sz w:val="24"/>
                <w:szCs w:val="24"/>
              </w:rPr>
            </w:pPr>
            <w:r w:rsidRPr="0036440A">
              <w:rPr>
                <w:rFonts w:cstheme="minorHAnsi"/>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4CCA78D6" w14:textId="77777777" w:rsidR="005018FC" w:rsidRPr="0036440A" w:rsidRDefault="005018FC" w:rsidP="004968AB">
            <w:pPr>
              <w:spacing w:after="0" w:line="240" w:lineRule="auto"/>
              <w:rPr>
                <w:rFonts w:cstheme="minorHAnsi"/>
                <w:bCs/>
                <w:sz w:val="24"/>
                <w:szCs w:val="24"/>
              </w:rPr>
            </w:pPr>
          </w:p>
        </w:tc>
      </w:tr>
      <w:tr w:rsidR="005018FC" w:rsidRPr="0036440A" w14:paraId="0188629A" w14:textId="77777777" w:rsidTr="004968AB">
        <w:trPr>
          <w:trHeight w:val="20"/>
        </w:trPr>
        <w:tc>
          <w:tcPr>
            <w:tcW w:w="726" w:type="dxa"/>
            <w:tcMar>
              <w:top w:w="0" w:type="dxa"/>
              <w:left w:w="108" w:type="dxa"/>
              <w:bottom w:w="0" w:type="dxa"/>
              <w:right w:w="108" w:type="dxa"/>
            </w:tcMar>
          </w:tcPr>
          <w:p w14:paraId="764DB59D" w14:textId="77777777" w:rsidR="005018FC" w:rsidRPr="0036440A" w:rsidRDefault="005018FC" w:rsidP="004968AB">
            <w:pPr>
              <w:pStyle w:val="Sraopastraipa"/>
              <w:numPr>
                <w:ilvl w:val="0"/>
                <w:numId w:val="5"/>
              </w:numPr>
              <w:spacing w:after="0" w:line="240" w:lineRule="auto"/>
              <w:rPr>
                <w:rFonts w:cstheme="minorHAnsi"/>
                <w:sz w:val="24"/>
                <w:szCs w:val="24"/>
              </w:rPr>
            </w:pPr>
          </w:p>
        </w:tc>
        <w:tc>
          <w:tcPr>
            <w:tcW w:w="2531" w:type="dxa"/>
            <w:tcMar>
              <w:top w:w="0" w:type="dxa"/>
              <w:left w:w="108" w:type="dxa"/>
              <w:bottom w:w="0" w:type="dxa"/>
              <w:right w:w="108" w:type="dxa"/>
            </w:tcMar>
          </w:tcPr>
          <w:p w14:paraId="1E3D32BC" w14:textId="77777777" w:rsidR="005018FC" w:rsidRPr="0036440A" w:rsidRDefault="005018FC" w:rsidP="004968AB">
            <w:pPr>
              <w:spacing w:after="0" w:line="240" w:lineRule="auto"/>
              <w:rPr>
                <w:rFonts w:cstheme="minorHAnsi"/>
                <w:sz w:val="24"/>
                <w:szCs w:val="24"/>
              </w:rPr>
            </w:pPr>
            <w:r w:rsidRPr="0036440A">
              <w:rPr>
                <w:rFonts w:cstheme="minorHAnsi"/>
                <w:sz w:val="24"/>
                <w:szCs w:val="24"/>
              </w:rPr>
              <w:t xml:space="preserve">Perkančioji organizacija privalo išnagrinėti tiekėjo pretenziją priimti motyvuotą sprendimą ir apie jį, taip pat apie anksčiau praneštų pirkimo procedūros terminų pasikeitimą raštu pranešti pretenziją pateikusiam tiekėjui ir suinteresuotiems </w:t>
            </w:r>
            <w:r w:rsidRPr="0036440A">
              <w:rPr>
                <w:rFonts w:cstheme="minorHAnsi"/>
                <w:sz w:val="24"/>
                <w:szCs w:val="24"/>
              </w:rPr>
              <w:lastRenderedPageBreak/>
              <w:t>pirkimo dalyviams ne vėliau kaip per</w:t>
            </w:r>
          </w:p>
        </w:tc>
        <w:tc>
          <w:tcPr>
            <w:tcW w:w="3643" w:type="dxa"/>
            <w:tcMar>
              <w:top w:w="0" w:type="dxa"/>
              <w:left w:w="108" w:type="dxa"/>
              <w:bottom w:w="0" w:type="dxa"/>
              <w:right w:w="108" w:type="dxa"/>
            </w:tcMar>
          </w:tcPr>
          <w:p w14:paraId="2CD022F3" w14:textId="77777777" w:rsidR="005018FC" w:rsidRPr="0036440A" w:rsidRDefault="005018FC" w:rsidP="004968AB">
            <w:pPr>
              <w:spacing w:after="0" w:line="240" w:lineRule="auto"/>
              <w:rPr>
                <w:rFonts w:cstheme="minorHAnsi"/>
                <w:sz w:val="24"/>
                <w:szCs w:val="24"/>
              </w:rPr>
            </w:pPr>
            <w:r w:rsidRPr="0036440A">
              <w:rPr>
                <w:rFonts w:cstheme="minorHAnsi"/>
                <w:sz w:val="24"/>
                <w:szCs w:val="24"/>
              </w:rPr>
              <w:lastRenderedPageBreak/>
              <w:t>6 (šešias) darbo dienas nuo pretenzijos gavimo dienos</w:t>
            </w:r>
          </w:p>
        </w:tc>
        <w:tc>
          <w:tcPr>
            <w:tcW w:w="2954" w:type="dxa"/>
            <w:tcMar>
              <w:top w:w="0" w:type="dxa"/>
              <w:left w:w="108" w:type="dxa"/>
              <w:bottom w:w="0" w:type="dxa"/>
              <w:right w:w="108" w:type="dxa"/>
            </w:tcMar>
          </w:tcPr>
          <w:p w14:paraId="47D99726" w14:textId="77777777" w:rsidR="005018FC" w:rsidRPr="0036440A" w:rsidRDefault="005018FC" w:rsidP="004968AB">
            <w:pPr>
              <w:spacing w:after="0" w:line="240" w:lineRule="auto"/>
              <w:rPr>
                <w:rFonts w:cstheme="minorHAnsi"/>
                <w:sz w:val="24"/>
                <w:szCs w:val="24"/>
              </w:rPr>
            </w:pPr>
          </w:p>
        </w:tc>
      </w:tr>
      <w:tr w:rsidR="005018FC" w:rsidRPr="0036440A" w14:paraId="3FAD5415" w14:textId="77777777" w:rsidTr="004968AB">
        <w:trPr>
          <w:trHeight w:val="20"/>
        </w:trPr>
        <w:tc>
          <w:tcPr>
            <w:tcW w:w="726" w:type="dxa"/>
            <w:tcMar>
              <w:top w:w="0" w:type="dxa"/>
              <w:left w:w="108" w:type="dxa"/>
              <w:bottom w:w="0" w:type="dxa"/>
              <w:right w:w="108" w:type="dxa"/>
            </w:tcMar>
          </w:tcPr>
          <w:p w14:paraId="683B6098" w14:textId="77777777" w:rsidR="005018FC" w:rsidRPr="0036440A" w:rsidRDefault="005018FC" w:rsidP="004968AB">
            <w:pPr>
              <w:pStyle w:val="Sraopastraipa"/>
              <w:numPr>
                <w:ilvl w:val="0"/>
                <w:numId w:val="5"/>
              </w:numPr>
              <w:spacing w:after="0" w:line="240" w:lineRule="auto"/>
              <w:rPr>
                <w:rFonts w:cstheme="minorHAnsi"/>
                <w:bCs/>
                <w:sz w:val="24"/>
                <w:szCs w:val="24"/>
              </w:rPr>
            </w:pPr>
          </w:p>
        </w:tc>
        <w:tc>
          <w:tcPr>
            <w:tcW w:w="2531" w:type="dxa"/>
            <w:tcMar>
              <w:top w:w="0" w:type="dxa"/>
              <w:left w:w="108" w:type="dxa"/>
              <w:bottom w:w="0" w:type="dxa"/>
              <w:right w:w="108" w:type="dxa"/>
            </w:tcMar>
          </w:tcPr>
          <w:p w14:paraId="48F59F54" w14:textId="77777777" w:rsidR="005018FC" w:rsidRPr="0036440A" w:rsidRDefault="005018FC" w:rsidP="004968AB">
            <w:pPr>
              <w:spacing w:after="0" w:line="240" w:lineRule="auto"/>
              <w:rPr>
                <w:rFonts w:cstheme="minorHAnsi"/>
                <w:bCs/>
                <w:sz w:val="24"/>
                <w:szCs w:val="24"/>
              </w:rPr>
            </w:pPr>
            <w:r w:rsidRPr="0036440A">
              <w:rPr>
                <w:rFonts w:cstheme="minorHAnsi"/>
                <w:sz w:val="24"/>
                <w:szCs w:val="24"/>
              </w:rPr>
              <w:t>Jeigu perkančioji organizacija per nustatytą terminą neišnagrinėja jai pateiktos pretenzijos, tiekėjas turi teisę pateikti prašymą ar pareikšti ieškinį teismui per</w:t>
            </w:r>
            <w:r w:rsidRPr="0036440A">
              <w:rPr>
                <w:rFonts w:cstheme="minorHAnsi"/>
                <w:bCs/>
                <w:sz w:val="24"/>
                <w:szCs w:val="24"/>
              </w:rPr>
              <w:t xml:space="preserve"> (išskyrus ieškinį dėl sutarties pripažinimo negaliojančia) </w:t>
            </w:r>
          </w:p>
        </w:tc>
        <w:tc>
          <w:tcPr>
            <w:tcW w:w="3643" w:type="dxa"/>
            <w:tcMar>
              <w:top w:w="0" w:type="dxa"/>
              <w:left w:w="108" w:type="dxa"/>
              <w:bottom w:w="0" w:type="dxa"/>
              <w:right w:w="108" w:type="dxa"/>
            </w:tcMar>
          </w:tcPr>
          <w:p w14:paraId="11EE4557" w14:textId="77777777" w:rsidR="005018FC" w:rsidRPr="0036440A" w:rsidRDefault="005018FC" w:rsidP="004968AB">
            <w:pPr>
              <w:spacing w:after="0" w:line="240" w:lineRule="auto"/>
              <w:rPr>
                <w:rFonts w:cstheme="minorHAnsi"/>
                <w:sz w:val="24"/>
                <w:szCs w:val="24"/>
              </w:rPr>
            </w:pPr>
            <w:r w:rsidRPr="0036440A">
              <w:rPr>
                <w:rFonts w:cstheme="minorHAnsi"/>
                <w:sz w:val="24"/>
                <w:szCs w:val="24"/>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7CE6DCB0" w14:textId="77777777" w:rsidR="005018FC" w:rsidRPr="0036440A" w:rsidRDefault="005018FC" w:rsidP="004968AB">
            <w:pPr>
              <w:spacing w:after="0" w:line="240" w:lineRule="auto"/>
              <w:rPr>
                <w:rFonts w:cstheme="minorHAnsi"/>
                <w:sz w:val="24"/>
                <w:szCs w:val="24"/>
              </w:rPr>
            </w:pPr>
          </w:p>
        </w:tc>
      </w:tr>
      <w:tr w:rsidR="005018FC" w:rsidRPr="0036440A" w14:paraId="7A294DA7" w14:textId="77777777" w:rsidTr="004968AB">
        <w:trPr>
          <w:trHeight w:val="20"/>
        </w:trPr>
        <w:tc>
          <w:tcPr>
            <w:tcW w:w="726" w:type="dxa"/>
            <w:tcMar>
              <w:top w:w="0" w:type="dxa"/>
              <w:left w:w="108" w:type="dxa"/>
              <w:bottom w:w="0" w:type="dxa"/>
              <w:right w:w="108" w:type="dxa"/>
            </w:tcMar>
          </w:tcPr>
          <w:p w14:paraId="777F851D" w14:textId="77777777" w:rsidR="005018FC" w:rsidRPr="0036440A" w:rsidRDefault="005018FC" w:rsidP="004968AB">
            <w:pPr>
              <w:pStyle w:val="Sraopastraipa"/>
              <w:numPr>
                <w:ilvl w:val="0"/>
                <w:numId w:val="5"/>
              </w:numPr>
              <w:spacing w:after="0" w:line="240" w:lineRule="auto"/>
              <w:rPr>
                <w:rFonts w:cstheme="minorHAnsi"/>
                <w:sz w:val="24"/>
                <w:szCs w:val="24"/>
              </w:rPr>
            </w:pPr>
          </w:p>
        </w:tc>
        <w:tc>
          <w:tcPr>
            <w:tcW w:w="2531" w:type="dxa"/>
            <w:tcMar>
              <w:top w:w="0" w:type="dxa"/>
              <w:left w:w="108" w:type="dxa"/>
              <w:bottom w:w="0" w:type="dxa"/>
              <w:right w:w="108" w:type="dxa"/>
            </w:tcMar>
          </w:tcPr>
          <w:p w14:paraId="7222A16B" w14:textId="77777777" w:rsidR="005018FC" w:rsidRPr="0036440A" w:rsidRDefault="005018FC" w:rsidP="004968AB">
            <w:pPr>
              <w:spacing w:after="0" w:line="240" w:lineRule="auto"/>
              <w:rPr>
                <w:rFonts w:cstheme="minorHAnsi"/>
                <w:sz w:val="24"/>
                <w:szCs w:val="24"/>
              </w:rPr>
            </w:pPr>
            <w:r w:rsidRPr="0036440A">
              <w:rPr>
                <w:rFonts w:cstheme="minorHAnsi"/>
                <w:sz w:val="24"/>
                <w:szCs w:val="24"/>
              </w:rPr>
              <w:t>Perkančioji organizacija negali sudaryti sutarties anksčiau kaip po</w:t>
            </w:r>
          </w:p>
        </w:tc>
        <w:tc>
          <w:tcPr>
            <w:tcW w:w="3643" w:type="dxa"/>
            <w:tcMar>
              <w:top w:w="0" w:type="dxa"/>
              <w:left w:w="108" w:type="dxa"/>
              <w:bottom w:w="0" w:type="dxa"/>
              <w:right w:w="108" w:type="dxa"/>
            </w:tcMar>
          </w:tcPr>
          <w:p w14:paraId="359777B0" w14:textId="77777777" w:rsidR="005018FC" w:rsidRPr="0036440A" w:rsidRDefault="005018FC" w:rsidP="004968AB">
            <w:pPr>
              <w:spacing w:after="0" w:line="240" w:lineRule="auto"/>
              <w:jc w:val="both"/>
              <w:rPr>
                <w:rFonts w:cstheme="minorHAnsi"/>
                <w:sz w:val="24"/>
                <w:szCs w:val="24"/>
              </w:rPr>
            </w:pPr>
            <w:r w:rsidRPr="0036440A">
              <w:rPr>
                <w:rFonts w:cstheme="minorHAnsi"/>
                <w:bCs/>
                <w:sz w:val="24"/>
                <w:szCs w:val="24"/>
              </w:rPr>
              <w:t>5 (penkių) darbo dienų,</w:t>
            </w:r>
            <w:r w:rsidRPr="0036440A">
              <w:rPr>
                <w:rFonts w:cstheme="minorHAnsi"/>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0ED7717C" w14:textId="77777777" w:rsidR="005018FC" w:rsidRPr="0036440A" w:rsidRDefault="005018FC" w:rsidP="004968AB">
            <w:pPr>
              <w:spacing w:after="0" w:line="240" w:lineRule="auto"/>
              <w:rPr>
                <w:rFonts w:cstheme="minorHAnsi"/>
                <w:sz w:val="24"/>
                <w:szCs w:val="24"/>
              </w:rPr>
            </w:pPr>
          </w:p>
        </w:tc>
      </w:tr>
      <w:tr w:rsidR="005018FC" w:rsidRPr="0036440A" w14:paraId="7118295A" w14:textId="77777777" w:rsidTr="004968AB">
        <w:trPr>
          <w:trHeight w:val="20"/>
        </w:trPr>
        <w:tc>
          <w:tcPr>
            <w:tcW w:w="726" w:type="dxa"/>
            <w:tcMar>
              <w:top w:w="0" w:type="dxa"/>
              <w:left w:w="108" w:type="dxa"/>
              <w:bottom w:w="0" w:type="dxa"/>
              <w:right w:w="108" w:type="dxa"/>
            </w:tcMar>
          </w:tcPr>
          <w:p w14:paraId="1D94F4EF" w14:textId="77777777" w:rsidR="005018FC" w:rsidRPr="0036440A" w:rsidRDefault="005018FC" w:rsidP="004968AB">
            <w:pPr>
              <w:pStyle w:val="Sraopastraipa"/>
              <w:numPr>
                <w:ilvl w:val="0"/>
                <w:numId w:val="5"/>
              </w:numPr>
              <w:spacing w:after="0" w:line="240" w:lineRule="auto"/>
              <w:rPr>
                <w:rFonts w:cstheme="minorHAnsi"/>
                <w:sz w:val="24"/>
                <w:szCs w:val="24"/>
              </w:rPr>
            </w:pPr>
          </w:p>
        </w:tc>
        <w:tc>
          <w:tcPr>
            <w:tcW w:w="2531" w:type="dxa"/>
            <w:tcMar>
              <w:top w:w="0" w:type="dxa"/>
              <w:left w:w="108" w:type="dxa"/>
              <w:bottom w:w="0" w:type="dxa"/>
              <w:right w:w="108" w:type="dxa"/>
            </w:tcMar>
          </w:tcPr>
          <w:p w14:paraId="768532A3" w14:textId="77777777" w:rsidR="005018FC" w:rsidRPr="0036440A" w:rsidRDefault="005018FC" w:rsidP="004968AB">
            <w:pPr>
              <w:spacing w:after="0" w:line="240" w:lineRule="auto"/>
              <w:rPr>
                <w:rFonts w:cstheme="minorHAnsi"/>
                <w:sz w:val="24"/>
                <w:szCs w:val="24"/>
              </w:rPr>
            </w:pPr>
            <w:r w:rsidRPr="0036440A">
              <w:rPr>
                <w:rFonts w:cstheme="minorHAnsi"/>
                <w:sz w:val="24"/>
                <w:szCs w:val="24"/>
              </w:rPr>
              <w:t xml:space="preserve">Jeigu </w:t>
            </w:r>
            <w:r w:rsidRPr="0036440A">
              <w:rPr>
                <w:rFonts w:cstheme="minorHAnsi"/>
                <w:iCs/>
                <w:sz w:val="24"/>
                <w:szCs w:val="24"/>
              </w:rPr>
              <w:t>suinteresuotas dalyvis paprašys perkančiosios organizacijos pateikti laimėjusį pasiūlymą</w:t>
            </w:r>
          </w:p>
        </w:tc>
        <w:tc>
          <w:tcPr>
            <w:tcW w:w="3643" w:type="dxa"/>
            <w:tcMar>
              <w:top w:w="0" w:type="dxa"/>
              <w:left w:w="108" w:type="dxa"/>
              <w:bottom w:w="0" w:type="dxa"/>
              <w:right w:w="108" w:type="dxa"/>
            </w:tcMar>
          </w:tcPr>
          <w:p w14:paraId="6EF491CC" w14:textId="77777777" w:rsidR="005018FC" w:rsidRPr="0036440A" w:rsidRDefault="005018FC" w:rsidP="004968AB">
            <w:pPr>
              <w:spacing w:after="0" w:line="240" w:lineRule="auto"/>
              <w:jc w:val="both"/>
              <w:rPr>
                <w:rFonts w:cstheme="minorHAnsi"/>
                <w:i/>
                <w:iCs/>
                <w:sz w:val="24"/>
                <w:szCs w:val="24"/>
              </w:rPr>
            </w:pPr>
            <w:r w:rsidRPr="0036440A">
              <w:rPr>
                <w:rFonts w:cstheme="minorHAnsi"/>
                <w:i/>
                <w:iCs/>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378A1F3E" w14:textId="77777777" w:rsidR="005018FC" w:rsidRPr="0036440A" w:rsidRDefault="005018FC" w:rsidP="004968AB">
            <w:pPr>
              <w:spacing w:after="0" w:line="240" w:lineRule="auto"/>
              <w:jc w:val="both"/>
              <w:rPr>
                <w:rFonts w:cstheme="minorHAnsi"/>
                <w:i/>
                <w:iCs/>
                <w:sz w:val="24"/>
                <w:szCs w:val="24"/>
              </w:rPr>
            </w:pPr>
          </w:p>
        </w:tc>
        <w:tc>
          <w:tcPr>
            <w:tcW w:w="2954" w:type="dxa"/>
            <w:tcMar>
              <w:top w:w="0" w:type="dxa"/>
              <w:left w:w="108" w:type="dxa"/>
              <w:bottom w:w="0" w:type="dxa"/>
              <w:right w:w="108" w:type="dxa"/>
            </w:tcMar>
          </w:tcPr>
          <w:p w14:paraId="48DD6929" w14:textId="77777777" w:rsidR="005018FC" w:rsidRPr="0036440A" w:rsidRDefault="005018FC" w:rsidP="004968AB">
            <w:pPr>
              <w:spacing w:after="0" w:line="240" w:lineRule="auto"/>
              <w:rPr>
                <w:rFonts w:cstheme="minorHAnsi"/>
                <w:sz w:val="24"/>
                <w:szCs w:val="24"/>
              </w:rPr>
            </w:pPr>
          </w:p>
        </w:tc>
      </w:tr>
    </w:tbl>
    <w:p w14:paraId="46F74B45" w14:textId="77777777" w:rsidR="005018FC" w:rsidRPr="0033112B" w:rsidRDefault="005018FC" w:rsidP="005018FC">
      <w:pPr>
        <w:tabs>
          <w:tab w:val="left" w:pos="2977"/>
        </w:tabs>
        <w:spacing w:after="120" w:line="20" w:lineRule="atLeast"/>
        <w:jc w:val="center"/>
        <w:rPr>
          <w:rFonts w:eastAsia="Calibri" w:cstheme="minorHAnsi"/>
        </w:rPr>
      </w:pPr>
    </w:p>
    <w:p w14:paraId="0C98E853" w14:textId="2B855711" w:rsidR="00003653" w:rsidRPr="009A54FC" w:rsidRDefault="00003653" w:rsidP="005018FC">
      <w:pPr>
        <w:rPr>
          <w:rFonts w:eastAsia="Calibri" w:cstheme="minorHAnsi"/>
        </w:rPr>
      </w:pPr>
    </w:p>
    <w:sectPr w:rsidR="00003653" w:rsidRPr="009A54FC" w:rsidSect="009A54FC">
      <w:headerReference w:type="default" r:id="rId13"/>
      <w:pgSz w:w="11910" w:h="16840"/>
      <w:pgMar w:top="1320" w:right="425" w:bottom="280" w:left="1700"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19BD63" w14:textId="77777777" w:rsidR="00D46503" w:rsidRDefault="00D46503" w:rsidP="005018FC">
      <w:pPr>
        <w:spacing w:after="0" w:line="240" w:lineRule="auto"/>
      </w:pPr>
      <w:r>
        <w:separator/>
      </w:r>
    </w:p>
  </w:endnote>
  <w:endnote w:type="continuationSeparator" w:id="0">
    <w:p w14:paraId="10155278" w14:textId="77777777" w:rsidR="00D46503" w:rsidRDefault="00D46503" w:rsidP="005018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TimesLT">
    <w:altName w:val="Times New Roman"/>
    <w:charset w:val="BA"/>
    <w:family w:val="roman"/>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Helvetica Neue Medium">
    <w:altName w:val="Times New Roman"/>
    <w:charset w:val="4D"/>
    <w:family w:val="swiss"/>
    <w:pitch w:val="variable"/>
    <w:sig w:usb0="A00002FF" w:usb1="5000205B" w:usb2="00000002" w:usb3="00000000" w:csb0="0000009B"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43A18" w14:textId="77777777" w:rsidR="005018FC" w:rsidRDefault="005018FC">
    <w:pPr>
      <w:pStyle w:val="Porat"/>
      <w:jc w:val="right"/>
    </w:pPr>
  </w:p>
  <w:p w14:paraId="13757893" w14:textId="77777777" w:rsidR="005018FC" w:rsidRDefault="005018F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1692D0" w14:textId="77777777" w:rsidR="00D46503" w:rsidRDefault="00D46503" w:rsidP="005018FC">
      <w:pPr>
        <w:spacing w:after="0" w:line="240" w:lineRule="auto"/>
      </w:pPr>
      <w:r>
        <w:separator/>
      </w:r>
    </w:p>
  </w:footnote>
  <w:footnote w:type="continuationSeparator" w:id="0">
    <w:p w14:paraId="0D0FCBF2" w14:textId="77777777" w:rsidR="00D46503" w:rsidRDefault="00D46503" w:rsidP="005018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BDBAA" w14:textId="77777777" w:rsidR="005018FC" w:rsidRDefault="005018FC">
    <w:pPr>
      <w:pStyle w:val="Antrats"/>
      <w:jc w:val="right"/>
    </w:pPr>
  </w:p>
  <w:p w14:paraId="1B36BC29" w14:textId="77777777" w:rsidR="005018FC" w:rsidRDefault="005018F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A78A5" w14:textId="77777777" w:rsidR="005018FC" w:rsidRDefault="005018FC" w:rsidP="008A4120">
    <w:pPr>
      <w:pStyle w:val="Antrats"/>
      <w:jc w:val="center"/>
    </w:pPr>
    <w:r>
      <w:fldChar w:fldCharType="begin"/>
    </w:r>
    <w:r>
      <w:instrText>PAGE   \* MERGEFORMAT</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16EDD9A"/>
    <w:lvl w:ilvl="0">
      <w:start w:val="1"/>
      <w:numFmt w:val="decimal"/>
      <w:pStyle w:val="Sraassunumeriais5"/>
      <w:lvlText w:val="%1."/>
      <w:lvlJc w:val="left"/>
      <w:pPr>
        <w:tabs>
          <w:tab w:val="num" w:pos="1492"/>
        </w:tabs>
        <w:ind w:left="1492" w:hanging="360"/>
      </w:pPr>
    </w:lvl>
  </w:abstractNum>
  <w:abstractNum w:abstractNumId="1" w15:restartNumberingAfterBreak="0">
    <w:nsid w:val="FFFFFF7D"/>
    <w:multiLevelType w:val="singleLevel"/>
    <w:tmpl w:val="0AB4F258"/>
    <w:lvl w:ilvl="0">
      <w:start w:val="1"/>
      <w:numFmt w:val="decimal"/>
      <w:pStyle w:val="Sraassunumeriais4"/>
      <w:lvlText w:val="%1."/>
      <w:lvlJc w:val="left"/>
      <w:pPr>
        <w:tabs>
          <w:tab w:val="num" w:pos="1209"/>
        </w:tabs>
        <w:ind w:left="1209" w:hanging="360"/>
      </w:pPr>
    </w:lvl>
  </w:abstractNum>
  <w:abstractNum w:abstractNumId="2" w15:restartNumberingAfterBreak="0">
    <w:nsid w:val="FFFFFF7E"/>
    <w:multiLevelType w:val="singleLevel"/>
    <w:tmpl w:val="B738792E"/>
    <w:lvl w:ilvl="0">
      <w:start w:val="1"/>
      <w:numFmt w:val="decimal"/>
      <w:pStyle w:val="Sraassunumeriais3"/>
      <w:lvlText w:val="%1."/>
      <w:lvlJc w:val="left"/>
      <w:pPr>
        <w:tabs>
          <w:tab w:val="num" w:pos="926"/>
        </w:tabs>
        <w:ind w:left="926" w:hanging="360"/>
      </w:pPr>
    </w:lvl>
  </w:abstractNum>
  <w:abstractNum w:abstractNumId="3" w15:restartNumberingAfterBreak="0">
    <w:nsid w:val="FFFFFF7F"/>
    <w:multiLevelType w:val="singleLevel"/>
    <w:tmpl w:val="5A502BDE"/>
    <w:lvl w:ilvl="0">
      <w:start w:val="1"/>
      <w:numFmt w:val="decimal"/>
      <w:pStyle w:val="Sraassunumeriais2"/>
      <w:lvlText w:val="%1."/>
      <w:lvlJc w:val="left"/>
      <w:pPr>
        <w:tabs>
          <w:tab w:val="num" w:pos="643"/>
        </w:tabs>
        <w:ind w:left="643" w:hanging="360"/>
      </w:pPr>
    </w:lvl>
  </w:abstractNum>
  <w:abstractNum w:abstractNumId="4" w15:restartNumberingAfterBreak="0">
    <w:nsid w:val="FFFFFF80"/>
    <w:multiLevelType w:val="singleLevel"/>
    <w:tmpl w:val="DA4E5EC4"/>
    <w:lvl w:ilvl="0">
      <w:start w:val="1"/>
      <w:numFmt w:val="bullet"/>
      <w:pStyle w:val="Sraassuenkleliai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B386B04"/>
    <w:lvl w:ilvl="0">
      <w:start w:val="1"/>
      <w:numFmt w:val="bullet"/>
      <w:pStyle w:val="Sraassuenkleliai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BB44A9E"/>
    <w:lvl w:ilvl="0">
      <w:start w:val="1"/>
      <w:numFmt w:val="bullet"/>
      <w:pStyle w:val="Sraassuenkleliai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FE9428"/>
    <w:lvl w:ilvl="0">
      <w:start w:val="1"/>
      <w:numFmt w:val="bullet"/>
      <w:pStyle w:val="Sraassuenkleliai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564F9CE"/>
    <w:lvl w:ilvl="0">
      <w:start w:val="1"/>
      <w:numFmt w:val="decimal"/>
      <w:pStyle w:val="Sraassunumeriais"/>
      <w:lvlText w:val="%1."/>
      <w:lvlJc w:val="left"/>
      <w:pPr>
        <w:tabs>
          <w:tab w:val="num" w:pos="360"/>
        </w:tabs>
        <w:ind w:left="360" w:hanging="360"/>
      </w:pPr>
    </w:lvl>
  </w:abstractNum>
  <w:abstractNum w:abstractNumId="9" w15:restartNumberingAfterBreak="0">
    <w:nsid w:val="FFFFFF89"/>
    <w:multiLevelType w:val="singleLevel"/>
    <w:tmpl w:val="629EA794"/>
    <w:lvl w:ilvl="0">
      <w:start w:val="1"/>
      <w:numFmt w:val="bullet"/>
      <w:pStyle w:val="Sraassuenkleliais"/>
      <w:lvlText w:val=""/>
      <w:lvlJc w:val="left"/>
      <w:pPr>
        <w:tabs>
          <w:tab w:val="num" w:pos="360"/>
        </w:tabs>
        <w:ind w:left="360" w:hanging="360"/>
      </w:pPr>
      <w:rPr>
        <w:rFonts w:ascii="Symbol" w:hAnsi="Symbol" w:hint="default"/>
      </w:rPr>
    </w:lvl>
  </w:abstractNum>
  <w:abstractNum w:abstractNumId="1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E80BF9"/>
    <w:multiLevelType w:val="hybridMultilevel"/>
    <w:tmpl w:val="DE96D3E6"/>
    <w:lvl w:ilvl="0" w:tplc="BA48E5BA">
      <w:start w:val="2"/>
      <w:numFmt w:val="upperRoman"/>
      <w:lvlText w:val="%1"/>
      <w:lvlJc w:val="left"/>
      <w:pPr>
        <w:ind w:left="4409" w:hanging="247"/>
        <w:jc w:val="right"/>
      </w:pPr>
      <w:rPr>
        <w:rFonts w:ascii="Times New Roman" w:eastAsia="Times New Roman" w:hAnsi="Times New Roman" w:cs="Times New Roman" w:hint="default"/>
        <w:b/>
        <w:bCs/>
        <w:i w:val="0"/>
        <w:iCs w:val="0"/>
        <w:spacing w:val="-1"/>
        <w:w w:val="100"/>
        <w:sz w:val="24"/>
        <w:szCs w:val="24"/>
        <w:lang w:val="lt-LT" w:eastAsia="en-US" w:bidi="ar-SA"/>
      </w:rPr>
    </w:lvl>
    <w:lvl w:ilvl="1" w:tplc="B8D203E6">
      <w:numFmt w:val="bullet"/>
      <w:lvlText w:val="•"/>
      <w:lvlJc w:val="left"/>
      <w:pPr>
        <w:ind w:left="4938" w:hanging="247"/>
      </w:pPr>
      <w:rPr>
        <w:rFonts w:hint="default"/>
        <w:lang w:val="lt-LT" w:eastAsia="en-US" w:bidi="ar-SA"/>
      </w:rPr>
    </w:lvl>
    <w:lvl w:ilvl="2" w:tplc="ECB69F8C">
      <w:numFmt w:val="bullet"/>
      <w:lvlText w:val="•"/>
      <w:lvlJc w:val="left"/>
      <w:pPr>
        <w:ind w:left="5476" w:hanging="247"/>
      </w:pPr>
      <w:rPr>
        <w:rFonts w:hint="default"/>
        <w:lang w:val="lt-LT" w:eastAsia="en-US" w:bidi="ar-SA"/>
      </w:rPr>
    </w:lvl>
    <w:lvl w:ilvl="3" w:tplc="65EA2812">
      <w:numFmt w:val="bullet"/>
      <w:lvlText w:val="•"/>
      <w:lvlJc w:val="left"/>
      <w:pPr>
        <w:ind w:left="6014" w:hanging="247"/>
      </w:pPr>
      <w:rPr>
        <w:rFonts w:hint="default"/>
        <w:lang w:val="lt-LT" w:eastAsia="en-US" w:bidi="ar-SA"/>
      </w:rPr>
    </w:lvl>
    <w:lvl w:ilvl="4" w:tplc="B6EC2690">
      <w:numFmt w:val="bullet"/>
      <w:lvlText w:val="•"/>
      <w:lvlJc w:val="left"/>
      <w:pPr>
        <w:ind w:left="6552" w:hanging="247"/>
      </w:pPr>
      <w:rPr>
        <w:rFonts w:hint="default"/>
        <w:lang w:val="lt-LT" w:eastAsia="en-US" w:bidi="ar-SA"/>
      </w:rPr>
    </w:lvl>
    <w:lvl w:ilvl="5" w:tplc="B9A4434A">
      <w:numFmt w:val="bullet"/>
      <w:lvlText w:val="•"/>
      <w:lvlJc w:val="left"/>
      <w:pPr>
        <w:ind w:left="7090" w:hanging="247"/>
      </w:pPr>
      <w:rPr>
        <w:rFonts w:hint="default"/>
        <w:lang w:val="lt-LT" w:eastAsia="en-US" w:bidi="ar-SA"/>
      </w:rPr>
    </w:lvl>
    <w:lvl w:ilvl="6" w:tplc="D6B6B93E">
      <w:numFmt w:val="bullet"/>
      <w:lvlText w:val="•"/>
      <w:lvlJc w:val="left"/>
      <w:pPr>
        <w:ind w:left="7628" w:hanging="247"/>
      </w:pPr>
      <w:rPr>
        <w:rFonts w:hint="default"/>
        <w:lang w:val="lt-LT" w:eastAsia="en-US" w:bidi="ar-SA"/>
      </w:rPr>
    </w:lvl>
    <w:lvl w:ilvl="7" w:tplc="F8300856">
      <w:numFmt w:val="bullet"/>
      <w:lvlText w:val="•"/>
      <w:lvlJc w:val="left"/>
      <w:pPr>
        <w:ind w:left="8166" w:hanging="247"/>
      </w:pPr>
      <w:rPr>
        <w:rFonts w:hint="default"/>
        <w:lang w:val="lt-LT" w:eastAsia="en-US" w:bidi="ar-SA"/>
      </w:rPr>
    </w:lvl>
    <w:lvl w:ilvl="8" w:tplc="2BF493EA">
      <w:numFmt w:val="bullet"/>
      <w:lvlText w:val="•"/>
      <w:lvlJc w:val="left"/>
      <w:pPr>
        <w:ind w:left="8704" w:hanging="247"/>
      </w:pPr>
      <w:rPr>
        <w:rFonts w:hint="default"/>
        <w:lang w:val="lt-LT" w:eastAsia="en-US" w:bidi="ar-SA"/>
      </w:rPr>
    </w:lvl>
  </w:abstractNum>
  <w:abstractNum w:abstractNumId="12" w15:restartNumberingAfterBreak="0">
    <w:nsid w:val="070878AF"/>
    <w:multiLevelType w:val="multilevel"/>
    <w:tmpl w:val="B69E415C"/>
    <w:lvl w:ilvl="0">
      <w:start w:val="6"/>
      <w:numFmt w:val="decimal"/>
      <w:lvlText w:val="%1."/>
      <w:lvlJc w:val="left"/>
      <w:pPr>
        <w:ind w:left="504" w:hanging="504"/>
      </w:pPr>
      <w:rPr>
        <w:rFonts w:eastAsia="Calibri" w:hint="default"/>
        <w:b w:val="0"/>
        <w:bCs w:val="0"/>
        <w:u w:val="none"/>
      </w:rPr>
    </w:lvl>
    <w:lvl w:ilvl="1">
      <w:start w:val="5"/>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3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0CA42DA6"/>
    <w:multiLevelType w:val="multilevel"/>
    <w:tmpl w:val="F00A2F66"/>
    <w:lvl w:ilvl="0">
      <w:start w:val="1"/>
      <w:numFmt w:val="decimal"/>
      <w:lvlText w:val="%1."/>
      <w:lvlJc w:val="left"/>
      <w:pPr>
        <w:ind w:left="1" w:hanging="240"/>
      </w:pPr>
      <w:rPr>
        <w:rFonts w:ascii="Times New Roman" w:eastAsia="Times New Roman" w:hAnsi="Times New Roman" w:cs="Times New Roman" w:hint="default"/>
        <w:b w:val="0"/>
        <w:bCs w:val="0"/>
        <w:i w:val="0"/>
        <w:iCs w:val="0"/>
        <w:spacing w:val="0"/>
        <w:w w:val="100"/>
        <w:sz w:val="24"/>
        <w:szCs w:val="24"/>
        <w:lang w:val="lt-LT" w:eastAsia="en-US" w:bidi="ar-SA"/>
      </w:rPr>
    </w:lvl>
    <w:lvl w:ilvl="1">
      <w:start w:val="1"/>
      <w:numFmt w:val="decimal"/>
      <w:lvlText w:val="%1.%2."/>
      <w:lvlJc w:val="left"/>
      <w:pPr>
        <w:ind w:left="1" w:hanging="540"/>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2206" w:hanging="540"/>
      </w:pPr>
      <w:rPr>
        <w:rFonts w:hint="default"/>
        <w:lang w:val="lt-LT" w:eastAsia="en-US" w:bidi="ar-SA"/>
      </w:rPr>
    </w:lvl>
    <w:lvl w:ilvl="3">
      <w:numFmt w:val="bullet"/>
      <w:lvlText w:val="•"/>
      <w:lvlJc w:val="left"/>
      <w:pPr>
        <w:ind w:left="3153" w:hanging="540"/>
      </w:pPr>
      <w:rPr>
        <w:rFonts w:hint="default"/>
        <w:lang w:val="lt-LT" w:eastAsia="en-US" w:bidi="ar-SA"/>
      </w:rPr>
    </w:lvl>
    <w:lvl w:ilvl="4">
      <w:numFmt w:val="bullet"/>
      <w:lvlText w:val="•"/>
      <w:lvlJc w:val="left"/>
      <w:pPr>
        <w:ind w:left="4100" w:hanging="540"/>
      </w:pPr>
      <w:rPr>
        <w:rFonts w:hint="default"/>
        <w:lang w:val="lt-LT" w:eastAsia="en-US" w:bidi="ar-SA"/>
      </w:rPr>
    </w:lvl>
    <w:lvl w:ilvl="5">
      <w:numFmt w:val="bullet"/>
      <w:lvlText w:val="•"/>
      <w:lvlJc w:val="left"/>
      <w:pPr>
        <w:ind w:left="5047" w:hanging="540"/>
      </w:pPr>
      <w:rPr>
        <w:rFonts w:hint="default"/>
        <w:lang w:val="lt-LT" w:eastAsia="en-US" w:bidi="ar-SA"/>
      </w:rPr>
    </w:lvl>
    <w:lvl w:ilvl="6">
      <w:numFmt w:val="bullet"/>
      <w:lvlText w:val="•"/>
      <w:lvlJc w:val="left"/>
      <w:pPr>
        <w:ind w:left="5993" w:hanging="540"/>
      </w:pPr>
      <w:rPr>
        <w:rFonts w:hint="default"/>
        <w:lang w:val="lt-LT" w:eastAsia="en-US" w:bidi="ar-SA"/>
      </w:rPr>
    </w:lvl>
    <w:lvl w:ilvl="7">
      <w:numFmt w:val="bullet"/>
      <w:lvlText w:val="•"/>
      <w:lvlJc w:val="left"/>
      <w:pPr>
        <w:ind w:left="6940" w:hanging="540"/>
      </w:pPr>
      <w:rPr>
        <w:rFonts w:hint="default"/>
        <w:lang w:val="lt-LT" w:eastAsia="en-US" w:bidi="ar-SA"/>
      </w:rPr>
    </w:lvl>
    <w:lvl w:ilvl="8">
      <w:numFmt w:val="bullet"/>
      <w:lvlText w:val="•"/>
      <w:lvlJc w:val="left"/>
      <w:pPr>
        <w:ind w:left="7887" w:hanging="540"/>
      </w:pPr>
      <w:rPr>
        <w:rFonts w:hint="default"/>
        <w:lang w:val="lt-LT" w:eastAsia="en-US" w:bidi="ar-SA"/>
      </w:rPr>
    </w:lvl>
  </w:abstractNum>
  <w:abstractNum w:abstractNumId="15" w15:restartNumberingAfterBreak="0">
    <w:nsid w:val="103F0286"/>
    <w:multiLevelType w:val="multilevel"/>
    <w:tmpl w:val="F3021FB0"/>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i w:val="0"/>
        <w:iCs w:val="0"/>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7" w15:restartNumberingAfterBreak="0">
    <w:nsid w:val="11CB5DA0"/>
    <w:multiLevelType w:val="multilevel"/>
    <w:tmpl w:val="366C5C3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133B64E1"/>
    <w:multiLevelType w:val="multilevel"/>
    <w:tmpl w:val="02D4FD7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139E4AF9"/>
    <w:multiLevelType w:val="multilevel"/>
    <w:tmpl w:val="8DF09416"/>
    <w:numStyleLink w:val="LFO10"/>
  </w:abstractNum>
  <w:abstractNum w:abstractNumId="20" w15:restartNumberingAfterBreak="0">
    <w:nsid w:val="14E01082"/>
    <w:multiLevelType w:val="hybridMultilevel"/>
    <w:tmpl w:val="F6F605DC"/>
    <w:lvl w:ilvl="0" w:tplc="1CD8E190">
      <w:start w:val="6"/>
      <w:numFmt w:val="decimal"/>
      <w:lvlText w:val="1.%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21" w15:restartNumberingAfterBreak="0">
    <w:nsid w:val="277C0498"/>
    <w:multiLevelType w:val="multilevel"/>
    <w:tmpl w:val="F8E2B426"/>
    <w:lvl w:ilvl="0">
      <w:start w:val="1"/>
      <w:numFmt w:val="decimal"/>
      <w:lvlText w:val="%1."/>
      <w:lvlJc w:val="left"/>
      <w:pPr>
        <w:ind w:left="1" w:hanging="240"/>
        <w:jc w:val="right"/>
      </w:pPr>
      <w:rPr>
        <w:rFonts w:ascii="Times New Roman" w:eastAsia="Times New Roman" w:hAnsi="Times New Roman" w:cs="Times New Roman" w:hint="default"/>
        <w:b w:val="0"/>
        <w:bCs w:val="0"/>
        <w:i w:val="0"/>
        <w:iCs w:val="0"/>
        <w:spacing w:val="0"/>
        <w:w w:val="100"/>
        <w:sz w:val="24"/>
        <w:szCs w:val="24"/>
        <w:lang w:val="lt-LT" w:eastAsia="en-US" w:bidi="ar-SA"/>
      </w:rPr>
    </w:lvl>
    <w:lvl w:ilvl="1">
      <w:start w:val="1"/>
      <w:numFmt w:val="decimal"/>
      <w:lvlText w:val="%1.%2."/>
      <w:lvlJc w:val="left"/>
      <w:pPr>
        <w:ind w:left="1" w:hanging="426"/>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1140" w:hanging="426"/>
      </w:pPr>
      <w:rPr>
        <w:rFonts w:hint="default"/>
        <w:lang w:val="lt-LT" w:eastAsia="en-US" w:bidi="ar-SA"/>
      </w:rPr>
    </w:lvl>
    <w:lvl w:ilvl="3">
      <w:numFmt w:val="bullet"/>
      <w:lvlText w:val="•"/>
      <w:lvlJc w:val="left"/>
      <w:pPr>
        <w:ind w:left="2220" w:hanging="426"/>
      </w:pPr>
      <w:rPr>
        <w:rFonts w:hint="default"/>
        <w:lang w:val="lt-LT" w:eastAsia="en-US" w:bidi="ar-SA"/>
      </w:rPr>
    </w:lvl>
    <w:lvl w:ilvl="4">
      <w:numFmt w:val="bullet"/>
      <w:lvlText w:val="•"/>
      <w:lvlJc w:val="left"/>
      <w:pPr>
        <w:ind w:left="3300" w:hanging="426"/>
      </w:pPr>
      <w:rPr>
        <w:rFonts w:hint="default"/>
        <w:lang w:val="lt-LT" w:eastAsia="en-US" w:bidi="ar-SA"/>
      </w:rPr>
    </w:lvl>
    <w:lvl w:ilvl="5">
      <w:numFmt w:val="bullet"/>
      <w:lvlText w:val="•"/>
      <w:lvlJc w:val="left"/>
      <w:pPr>
        <w:ind w:left="4380" w:hanging="426"/>
      </w:pPr>
      <w:rPr>
        <w:rFonts w:hint="default"/>
        <w:lang w:val="lt-LT" w:eastAsia="en-US" w:bidi="ar-SA"/>
      </w:rPr>
    </w:lvl>
    <w:lvl w:ilvl="6">
      <w:numFmt w:val="bullet"/>
      <w:lvlText w:val="•"/>
      <w:lvlJc w:val="left"/>
      <w:pPr>
        <w:ind w:left="5460" w:hanging="426"/>
      </w:pPr>
      <w:rPr>
        <w:rFonts w:hint="default"/>
        <w:lang w:val="lt-LT" w:eastAsia="en-US" w:bidi="ar-SA"/>
      </w:rPr>
    </w:lvl>
    <w:lvl w:ilvl="7">
      <w:numFmt w:val="bullet"/>
      <w:lvlText w:val="•"/>
      <w:lvlJc w:val="left"/>
      <w:pPr>
        <w:ind w:left="6540" w:hanging="426"/>
      </w:pPr>
      <w:rPr>
        <w:rFonts w:hint="default"/>
        <w:lang w:val="lt-LT" w:eastAsia="en-US" w:bidi="ar-SA"/>
      </w:rPr>
    </w:lvl>
    <w:lvl w:ilvl="8">
      <w:numFmt w:val="bullet"/>
      <w:lvlText w:val="•"/>
      <w:lvlJc w:val="left"/>
      <w:pPr>
        <w:ind w:left="7620" w:hanging="426"/>
      </w:pPr>
      <w:rPr>
        <w:rFonts w:hint="default"/>
        <w:lang w:val="lt-LT" w:eastAsia="en-US" w:bidi="ar-SA"/>
      </w:rPr>
    </w:lvl>
  </w:abstractNum>
  <w:abstractNum w:abstractNumId="22" w15:restartNumberingAfterBreak="0">
    <w:nsid w:val="29D74CAE"/>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2B9064BA"/>
    <w:multiLevelType w:val="multilevel"/>
    <w:tmpl w:val="04D47598"/>
    <w:lvl w:ilvl="0">
      <w:start w:val="2"/>
      <w:numFmt w:val="decimal"/>
      <w:lvlText w:val="%1."/>
      <w:lvlJc w:val="left"/>
      <w:pPr>
        <w:ind w:left="360" w:hanging="360"/>
      </w:pPr>
      <w:rPr>
        <w:rFonts w:eastAsia="Calibri" w:hint="default"/>
      </w:rPr>
    </w:lvl>
    <w:lvl w:ilvl="1">
      <w:start w:val="1"/>
      <w:numFmt w:val="decimal"/>
      <w:lvlText w:val="%1.%2."/>
      <w:lvlJc w:val="left"/>
      <w:pPr>
        <w:ind w:left="720" w:hanging="360"/>
      </w:pPr>
      <w:rPr>
        <w:rFonts w:eastAsia="Calibri" w:hint="default"/>
      </w:rPr>
    </w:lvl>
    <w:lvl w:ilvl="2">
      <w:start w:val="1"/>
      <w:numFmt w:val="decimal"/>
      <w:lvlText w:val="%1.%2.%3."/>
      <w:lvlJc w:val="left"/>
      <w:pPr>
        <w:ind w:left="1440" w:hanging="720"/>
      </w:pPr>
      <w:rPr>
        <w:rFonts w:eastAsia="Calibri" w:hint="default"/>
      </w:rPr>
    </w:lvl>
    <w:lvl w:ilvl="3">
      <w:start w:val="1"/>
      <w:numFmt w:val="decimal"/>
      <w:lvlText w:val="%1.%2.%3.%4."/>
      <w:lvlJc w:val="left"/>
      <w:pPr>
        <w:ind w:left="1800" w:hanging="72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2880" w:hanging="108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3960" w:hanging="1440"/>
      </w:pPr>
      <w:rPr>
        <w:rFonts w:eastAsia="Calibri" w:hint="default"/>
      </w:rPr>
    </w:lvl>
    <w:lvl w:ilvl="8">
      <w:start w:val="1"/>
      <w:numFmt w:val="decimal"/>
      <w:lvlText w:val="%1.%2.%3.%4.%5.%6.%7.%8.%9."/>
      <w:lvlJc w:val="left"/>
      <w:pPr>
        <w:ind w:left="4680" w:hanging="1800"/>
      </w:pPr>
      <w:rPr>
        <w:rFonts w:eastAsia="Calibri" w:hint="default"/>
      </w:rPr>
    </w:lvl>
  </w:abstractNum>
  <w:abstractNum w:abstractNumId="2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3131F34"/>
    <w:multiLevelType w:val="hybridMultilevel"/>
    <w:tmpl w:val="9E76AD0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7" w15:restartNumberingAfterBreak="0">
    <w:nsid w:val="35F41CB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CEC6111"/>
    <w:multiLevelType w:val="multilevel"/>
    <w:tmpl w:val="CB5893D2"/>
    <w:lvl w:ilvl="0">
      <w:start w:val="37"/>
      <w:numFmt w:val="decimal"/>
      <w:lvlText w:val="%1."/>
      <w:lvlJc w:val="left"/>
      <w:pPr>
        <w:ind w:left="1" w:hanging="360"/>
      </w:pPr>
      <w:rPr>
        <w:rFonts w:ascii="Times New Roman" w:eastAsia="Times New Roman" w:hAnsi="Times New Roman" w:cs="Times New Roman" w:hint="default"/>
        <w:b w:val="0"/>
        <w:bCs w:val="0"/>
        <w:i w:val="0"/>
        <w:iCs w:val="0"/>
        <w:spacing w:val="0"/>
        <w:w w:val="100"/>
        <w:sz w:val="24"/>
        <w:szCs w:val="24"/>
        <w:lang w:val="lt-LT" w:eastAsia="en-US" w:bidi="ar-SA"/>
      </w:rPr>
    </w:lvl>
    <w:lvl w:ilvl="1">
      <w:start w:val="1"/>
      <w:numFmt w:val="decimal"/>
      <w:lvlText w:val="%1.%2."/>
      <w:lvlJc w:val="left"/>
      <w:pPr>
        <w:ind w:left="1250" w:hanging="540"/>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2206" w:hanging="540"/>
      </w:pPr>
      <w:rPr>
        <w:rFonts w:hint="default"/>
        <w:lang w:val="lt-LT" w:eastAsia="en-US" w:bidi="ar-SA"/>
      </w:rPr>
    </w:lvl>
    <w:lvl w:ilvl="3">
      <w:numFmt w:val="bullet"/>
      <w:lvlText w:val="•"/>
      <w:lvlJc w:val="left"/>
      <w:pPr>
        <w:ind w:left="3153" w:hanging="540"/>
      </w:pPr>
      <w:rPr>
        <w:rFonts w:hint="default"/>
        <w:lang w:val="lt-LT" w:eastAsia="en-US" w:bidi="ar-SA"/>
      </w:rPr>
    </w:lvl>
    <w:lvl w:ilvl="4">
      <w:numFmt w:val="bullet"/>
      <w:lvlText w:val="•"/>
      <w:lvlJc w:val="left"/>
      <w:pPr>
        <w:ind w:left="4100" w:hanging="540"/>
      </w:pPr>
      <w:rPr>
        <w:rFonts w:hint="default"/>
        <w:lang w:val="lt-LT" w:eastAsia="en-US" w:bidi="ar-SA"/>
      </w:rPr>
    </w:lvl>
    <w:lvl w:ilvl="5">
      <w:numFmt w:val="bullet"/>
      <w:lvlText w:val="•"/>
      <w:lvlJc w:val="left"/>
      <w:pPr>
        <w:ind w:left="5047" w:hanging="540"/>
      </w:pPr>
      <w:rPr>
        <w:rFonts w:hint="default"/>
        <w:lang w:val="lt-LT" w:eastAsia="en-US" w:bidi="ar-SA"/>
      </w:rPr>
    </w:lvl>
    <w:lvl w:ilvl="6">
      <w:numFmt w:val="bullet"/>
      <w:lvlText w:val="•"/>
      <w:lvlJc w:val="left"/>
      <w:pPr>
        <w:ind w:left="5993" w:hanging="540"/>
      </w:pPr>
      <w:rPr>
        <w:rFonts w:hint="default"/>
        <w:lang w:val="lt-LT" w:eastAsia="en-US" w:bidi="ar-SA"/>
      </w:rPr>
    </w:lvl>
    <w:lvl w:ilvl="7">
      <w:numFmt w:val="bullet"/>
      <w:lvlText w:val="•"/>
      <w:lvlJc w:val="left"/>
      <w:pPr>
        <w:ind w:left="6940" w:hanging="540"/>
      </w:pPr>
      <w:rPr>
        <w:rFonts w:hint="default"/>
        <w:lang w:val="lt-LT" w:eastAsia="en-US" w:bidi="ar-SA"/>
      </w:rPr>
    </w:lvl>
    <w:lvl w:ilvl="8">
      <w:numFmt w:val="bullet"/>
      <w:lvlText w:val="•"/>
      <w:lvlJc w:val="left"/>
      <w:pPr>
        <w:ind w:left="7887" w:hanging="540"/>
      </w:pPr>
      <w:rPr>
        <w:rFonts w:hint="default"/>
        <w:lang w:val="lt-LT" w:eastAsia="en-US" w:bidi="ar-SA"/>
      </w:rPr>
    </w:lvl>
  </w:abstractNum>
  <w:abstractNum w:abstractNumId="29" w15:restartNumberingAfterBreak="0">
    <w:nsid w:val="41BB6BE3"/>
    <w:multiLevelType w:val="multilevel"/>
    <w:tmpl w:val="7F02CD90"/>
    <w:lvl w:ilvl="0">
      <w:start w:val="6"/>
      <w:numFmt w:val="decimal"/>
      <w:lvlText w:val="%1"/>
      <w:lvlJc w:val="left"/>
      <w:pPr>
        <w:ind w:left="989" w:hanging="420"/>
      </w:pPr>
      <w:rPr>
        <w:rFonts w:hint="default"/>
        <w:lang w:val="lt-LT" w:eastAsia="en-US" w:bidi="ar-SA"/>
      </w:rPr>
    </w:lvl>
    <w:lvl w:ilvl="1">
      <w:start w:val="1"/>
      <w:numFmt w:val="decimal"/>
      <w:lvlText w:val="%1.%2."/>
      <w:lvlJc w:val="left"/>
      <w:pPr>
        <w:ind w:left="989" w:hanging="420"/>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2"/>
      <w:numFmt w:val="upperRoman"/>
      <w:lvlText w:val="%3"/>
      <w:lvlJc w:val="left"/>
      <w:pPr>
        <w:ind w:left="4338" w:hanging="247"/>
        <w:jc w:val="right"/>
      </w:pPr>
      <w:rPr>
        <w:rFonts w:ascii="Times New Roman" w:eastAsia="Times New Roman" w:hAnsi="Times New Roman" w:cs="Times New Roman" w:hint="default"/>
        <w:b/>
        <w:bCs/>
        <w:i w:val="0"/>
        <w:iCs w:val="0"/>
        <w:spacing w:val="-1"/>
        <w:w w:val="100"/>
        <w:sz w:val="24"/>
        <w:szCs w:val="24"/>
        <w:lang w:val="lt-LT" w:eastAsia="en-US" w:bidi="ar-SA"/>
      </w:rPr>
    </w:lvl>
    <w:lvl w:ilvl="3">
      <w:numFmt w:val="bullet"/>
      <w:lvlText w:val="•"/>
      <w:lvlJc w:val="left"/>
      <w:pPr>
        <w:ind w:left="5549" w:hanging="247"/>
      </w:pPr>
      <w:rPr>
        <w:rFonts w:hint="default"/>
        <w:lang w:val="lt-LT" w:eastAsia="en-US" w:bidi="ar-SA"/>
      </w:rPr>
    </w:lvl>
    <w:lvl w:ilvl="4">
      <w:numFmt w:val="bullet"/>
      <w:lvlText w:val="•"/>
      <w:lvlJc w:val="left"/>
      <w:pPr>
        <w:ind w:left="6153" w:hanging="247"/>
      </w:pPr>
      <w:rPr>
        <w:rFonts w:hint="default"/>
        <w:lang w:val="lt-LT" w:eastAsia="en-US" w:bidi="ar-SA"/>
      </w:rPr>
    </w:lvl>
    <w:lvl w:ilvl="5">
      <w:numFmt w:val="bullet"/>
      <w:lvlText w:val="•"/>
      <w:lvlJc w:val="left"/>
      <w:pPr>
        <w:ind w:left="6758" w:hanging="247"/>
      </w:pPr>
      <w:rPr>
        <w:rFonts w:hint="default"/>
        <w:lang w:val="lt-LT" w:eastAsia="en-US" w:bidi="ar-SA"/>
      </w:rPr>
    </w:lvl>
    <w:lvl w:ilvl="6">
      <w:numFmt w:val="bullet"/>
      <w:lvlText w:val="•"/>
      <w:lvlJc w:val="left"/>
      <w:pPr>
        <w:ind w:left="7362" w:hanging="247"/>
      </w:pPr>
      <w:rPr>
        <w:rFonts w:hint="default"/>
        <w:lang w:val="lt-LT" w:eastAsia="en-US" w:bidi="ar-SA"/>
      </w:rPr>
    </w:lvl>
    <w:lvl w:ilvl="7">
      <w:numFmt w:val="bullet"/>
      <w:lvlText w:val="•"/>
      <w:lvlJc w:val="left"/>
      <w:pPr>
        <w:ind w:left="7967" w:hanging="247"/>
      </w:pPr>
      <w:rPr>
        <w:rFonts w:hint="default"/>
        <w:lang w:val="lt-LT" w:eastAsia="en-US" w:bidi="ar-SA"/>
      </w:rPr>
    </w:lvl>
    <w:lvl w:ilvl="8">
      <w:numFmt w:val="bullet"/>
      <w:lvlText w:val="•"/>
      <w:lvlJc w:val="left"/>
      <w:pPr>
        <w:ind w:left="8571" w:hanging="247"/>
      </w:pPr>
      <w:rPr>
        <w:rFonts w:hint="default"/>
        <w:lang w:val="lt-LT" w:eastAsia="en-US" w:bidi="ar-SA"/>
      </w:rPr>
    </w:lvl>
  </w:abstractNum>
  <w:abstractNum w:abstractNumId="3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1" w15:restartNumberingAfterBreak="0">
    <w:nsid w:val="4D916FED"/>
    <w:multiLevelType w:val="multilevel"/>
    <w:tmpl w:val="4A7AAF14"/>
    <w:lvl w:ilvl="0">
      <w:start w:val="9"/>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0283"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4" w15:restartNumberingAfterBreak="0">
    <w:nsid w:val="59572FDA"/>
    <w:multiLevelType w:val="multilevel"/>
    <w:tmpl w:val="D6367CA4"/>
    <w:lvl w:ilvl="0">
      <w:start w:val="6"/>
      <w:numFmt w:val="decimal"/>
      <w:lvlText w:val="%1."/>
      <w:lvlJc w:val="left"/>
      <w:pPr>
        <w:ind w:left="504" w:hanging="504"/>
      </w:pPr>
      <w:rPr>
        <w:rFonts w:eastAsia="Calibri" w:hint="default"/>
        <w:b w:val="0"/>
        <w:bCs w:val="0"/>
        <w:u w:val="none"/>
      </w:rPr>
    </w:lvl>
    <w:lvl w:ilvl="1">
      <w:start w:val="4"/>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5" w15:restartNumberingAfterBreak="0">
    <w:nsid w:val="5BF346AB"/>
    <w:multiLevelType w:val="multilevel"/>
    <w:tmpl w:val="97A4D6B8"/>
    <w:lvl w:ilvl="0">
      <w:start w:val="1"/>
      <w:numFmt w:val="decimal"/>
      <w:lvlText w:val="%1."/>
      <w:lvlJc w:val="left"/>
      <w:pPr>
        <w:ind w:left="1" w:hanging="240"/>
      </w:pPr>
      <w:rPr>
        <w:rFonts w:ascii="Times New Roman" w:eastAsia="Times New Roman" w:hAnsi="Times New Roman" w:cs="Times New Roman" w:hint="default"/>
        <w:b w:val="0"/>
        <w:bCs w:val="0"/>
        <w:i w:val="0"/>
        <w:iCs w:val="0"/>
        <w:spacing w:val="0"/>
        <w:w w:val="100"/>
        <w:sz w:val="24"/>
        <w:szCs w:val="24"/>
        <w:lang w:val="lt-LT" w:eastAsia="en-US" w:bidi="ar-SA"/>
      </w:rPr>
    </w:lvl>
    <w:lvl w:ilvl="1">
      <w:start w:val="1"/>
      <w:numFmt w:val="decimal"/>
      <w:lvlText w:val="%1.%2."/>
      <w:lvlJc w:val="left"/>
      <w:pPr>
        <w:ind w:left="1" w:hanging="420"/>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1"/>
      <w:numFmt w:val="decimal"/>
      <w:lvlText w:val="%3."/>
      <w:lvlJc w:val="left"/>
      <w:pPr>
        <w:ind w:left="1059" w:hanging="249"/>
        <w:jc w:val="right"/>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2998" w:hanging="249"/>
      </w:pPr>
      <w:rPr>
        <w:rFonts w:hint="default"/>
        <w:lang w:val="lt-LT" w:eastAsia="en-US" w:bidi="ar-SA"/>
      </w:rPr>
    </w:lvl>
    <w:lvl w:ilvl="4">
      <w:numFmt w:val="bullet"/>
      <w:lvlText w:val="•"/>
      <w:lvlJc w:val="left"/>
      <w:pPr>
        <w:ind w:left="3967" w:hanging="249"/>
      </w:pPr>
      <w:rPr>
        <w:rFonts w:hint="default"/>
        <w:lang w:val="lt-LT" w:eastAsia="en-US" w:bidi="ar-SA"/>
      </w:rPr>
    </w:lvl>
    <w:lvl w:ilvl="5">
      <w:numFmt w:val="bullet"/>
      <w:lvlText w:val="•"/>
      <w:lvlJc w:val="left"/>
      <w:pPr>
        <w:ind w:left="4936" w:hanging="249"/>
      </w:pPr>
      <w:rPr>
        <w:rFonts w:hint="default"/>
        <w:lang w:val="lt-LT" w:eastAsia="en-US" w:bidi="ar-SA"/>
      </w:rPr>
    </w:lvl>
    <w:lvl w:ilvl="6">
      <w:numFmt w:val="bullet"/>
      <w:lvlText w:val="•"/>
      <w:lvlJc w:val="left"/>
      <w:pPr>
        <w:ind w:left="5905" w:hanging="249"/>
      </w:pPr>
      <w:rPr>
        <w:rFonts w:hint="default"/>
        <w:lang w:val="lt-LT" w:eastAsia="en-US" w:bidi="ar-SA"/>
      </w:rPr>
    </w:lvl>
    <w:lvl w:ilvl="7">
      <w:numFmt w:val="bullet"/>
      <w:lvlText w:val="•"/>
      <w:lvlJc w:val="left"/>
      <w:pPr>
        <w:ind w:left="6874" w:hanging="249"/>
      </w:pPr>
      <w:rPr>
        <w:rFonts w:hint="default"/>
        <w:lang w:val="lt-LT" w:eastAsia="en-US" w:bidi="ar-SA"/>
      </w:rPr>
    </w:lvl>
    <w:lvl w:ilvl="8">
      <w:numFmt w:val="bullet"/>
      <w:lvlText w:val="•"/>
      <w:lvlJc w:val="left"/>
      <w:pPr>
        <w:ind w:left="7843" w:hanging="249"/>
      </w:pPr>
      <w:rPr>
        <w:rFonts w:hint="default"/>
        <w:lang w:val="lt-LT" w:eastAsia="en-US" w:bidi="ar-SA"/>
      </w:rPr>
    </w:lvl>
  </w:abstractNum>
  <w:abstractNum w:abstractNumId="36" w15:restartNumberingAfterBreak="0">
    <w:nsid w:val="5D5E2EF4"/>
    <w:multiLevelType w:val="hybridMultilevel"/>
    <w:tmpl w:val="2836F4A0"/>
    <w:lvl w:ilvl="0" w:tplc="1ECCC324">
      <w:start w:val="1"/>
      <w:numFmt w:val="decimal"/>
      <w:lvlText w:val="%1."/>
      <w:lvlJc w:val="left"/>
      <w:pPr>
        <w:ind w:left="1" w:hanging="240"/>
      </w:pPr>
      <w:rPr>
        <w:rFonts w:ascii="Times New Roman" w:eastAsia="Times New Roman" w:hAnsi="Times New Roman" w:cs="Times New Roman" w:hint="default"/>
        <w:b w:val="0"/>
        <w:bCs w:val="0"/>
        <w:i w:val="0"/>
        <w:iCs w:val="0"/>
        <w:spacing w:val="0"/>
        <w:w w:val="100"/>
        <w:sz w:val="24"/>
        <w:szCs w:val="24"/>
        <w:lang w:val="lt-LT" w:eastAsia="en-US" w:bidi="ar-SA"/>
      </w:rPr>
    </w:lvl>
    <w:lvl w:ilvl="1" w:tplc="C032BA90">
      <w:numFmt w:val="bullet"/>
      <w:lvlText w:val="•"/>
      <w:lvlJc w:val="left"/>
      <w:pPr>
        <w:ind w:left="978" w:hanging="240"/>
      </w:pPr>
      <w:rPr>
        <w:rFonts w:hint="default"/>
        <w:lang w:val="lt-LT" w:eastAsia="en-US" w:bidi="ar-SA"/>
      </w:rPr>
    </w:lvl>
    <w:lvl w:ilvl="2" w:tplc="9EF0FBA6">
      <w:numFmt w:val="bullet"/>
      <w:lvlText w:val="•"/>
      <w:lvlJc w:val="left"/>
      <w:pPr>
        <w:ind w:left="1956" w:hanging="240"/>
      </w:pPr>
      <w:rPr>
        <w:rFonts w:hint="default"/>
        <w:lang w:val="lt-LT" w:eastAsia="en-US" w:bidi="ar-SA"/>
      </w:rPr>
    </w:lvl>
    <w:lvl w:ilvl="3" w:tplc="CEBA4610">
      <w:numFmt w:val="bullet"/>
      <w:lvlText w:val="•"/>
      <w:lvlJc w:val="left"/>
      <w:pPr>
        <w:ind w:left="2934" w:hanging="240"/>
      </w:pPr>
      <w:rPr>
        <w:rFonts w:hint="default"/>
        <w:lang w:val="lt-LT" w:eastAsia="en-US" w:bidi="ar-SA"/>
      </w:rPr>
    </w:lvl>
    <w:lvl w:ilvl="4" w:tplc="4DD65952">
      <w:numFmt w:val="bullet"/>
      <w:lvlText w:val="•"/>
      <w:lvlJc w:val="left"/>
      <w:pPr>
        <w:ind w:left="3912" w:hanging="240"/>
      </w:pPr>
      <w:rPr>
        <w:rFonts w:hint="default"/>
        <w:lang w:val="lt-LT" w:eastAsia="en-US" w:bidi="ar-SA"/>
      </w:rPr>
    </w:lvl>
    <w:lvl w:ilvl="5" w:tplc="18B4FE0A">
      <w:numFmt w:val="bullet"/>
      <w:lvlText w:val="•"/>
      <w:lvlJc w:val="left"/>
      <w:pPr>
        <w:ind w:left="4890" w:hanging="240"/>
      </w:pPr>
      <w:rPr>
        <w:rFonts w:hint="default"/>
        <w:lang w:val="lt-LT" w:eastAsia="en-US" w:bidi="ar-SA"/>
      </w:rPr>
    </w:lvl>
    <w:lvl w:ilvl="6" w:tplc="88FC9854">
      <w:numFmt w:val="bullet"/>
      <w:lvlText w:val="•"/>
      <w:lvlJc w:val="left"/>
      <w:pPr>
        <w:ind w:left="5868" w:hanging="240"/>
      </w:pPr>
      <w:rPr>
        <w:rFonts w:hint="default"/>
        <w:lang w:val="lt-LT" w:eastAsia="en-US" w:bidi="ar-SA"/>
      </w:rPr>
    </w:lvl>
    <w:lvl w:ilvl="7" w:tplc="78B06862">
      <w:numFmt w:val="bullet"/>
      <w:lvlText w:val="•"/>
      <w:lvlJc w:val="left"/>
      <w:pPr>
        <w:ind w:left="6846" w:hanging="240"/>
      </w:pPr>
      <w:rPr>
        <w:rFonts w:hint="default"/>
        <w:lang w:val="lt-LT" w:eastAsia="en-US" w:bidi="ar-SA"/>
      </w:rPr>
    </w:lvl>
    <w:lvl w:ilvl="8" w:tplc="EC10B60A">
      <w:numFmt w:val="bullet"/>
      <w:lvlText w:val="•"/>
      <w:lvlJc w:val="left"/>
      <w:pPr>
        <w:ind w:left="7824" w:hanging="240"/>
      </w:pPr>
      <w:rPr>
        <w:rFonts w:hint="default"/>
        <w:lang w:val="lt-LT" w:eastAsia="en-US" w:bidi="ar-SA"/>
      </w:rPr>
    </w:lvl>
  </w:abstractNum>
  <w:abstractNum w:abstractNumId="3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40" w15:restartNumberingAfterBreak="0">
    <w:nsid w:val="66547548"/>
    <w:multiLevelType w:val="hybridMultilevel"/>
    <w:tmpl w:val="1E9CA160"/>
    <w:lvl w:ilvl="0" w:tplc="902EBD56">
      <w:start w:val="1"/>
      <w:numFmt w:val="decimal"/>
      <w:lvlText w:val="%1."/>
      <w:lvlJc w:val="left"/>
      <w:pPr>
        <w:ind w:left="142" w:hanging="284"/>
      </w:pPr>
      <w:rPr>
        <w:rFonts w:ascii="Times New Roman" w:eastAsia="Times New Roman" w:hAnsi="Times New Roman" w:cs="Times New Roman" w:hint="default"/>
        <w:b w:val="0"/>
        <w:bCs w:val="0"/>
        <w:i w:val="0"/>
        <w:iCs w:val="0"/>
        <w:spacing w:val="0"/>
        <w:w w:val="100"/>
        <w:sz w:val="24"/>
        <w:szCs w:val="24"/>
        <w:lang w:val="lt-LT" w:eastAsia="en-US" w:bidi="ar-SA"/>
      </w:rPr>
    </w:lvl>
    <w:lvl w:ilvl="1" w:tplc="0486F35E">
      <w:numFmt w:val="bullet"/>
      <w:lvlText w:val="•"/>
      <w:lvlJc w:val="left"/>
      <w:pPr>
        <w:ind w:left="1597" w:hanging="284"/>
      </w:pPr>
      <w:rPr>
        <w:rFonts w:hint="default"/>
        <w:lang w:val="lt-LT" w:eastAsia="en-US" w:bidi="ar-SA"/>
      </w:rPr>
    </w:lvl>
    <w:lvl w:ilvl="2" w:tplc="FE885280">
      <w:numFmt w:val="bullet"/>
      <w:lvlText w:val="•"/>
      <w:lvlJc w:val="left"/>
      <w:pPr>
        <w:ind w:left="3054" w:hanging="284"/>
      </w:pPr>
      <w:rPr>
        <w:rFonts w:hint="default"/>
        <w:lang w:val="lt-LT" w:eastAsia="en-US" w:bidi="ar-SA"/>
      </w:rPr>
    </w:lvl>
    <w:lvl w:ilvl="3" w:tplc="47CE078C">
      <w:numFmt w:val="bullet"/>
      <w:lvlText w:val="•"/>
      <w:lvlJc w:val="left"/>
      <w:pPr>
        <w:ind w:left="4511" w:hanging="284"/>
      </w:pPr>
      <w:rPr>
        <w:rFonts w:hint="default"/>
        <w:lang w:val="lt-LT" w:eastAsia="en-US" w:bidi="ar-SA"/>
      </w:rPr>
    </w:lvl>
    <w:lvl w:ilvl="4" w:tplc="DB7A7F28">
      <w:numFmt w:val="bullet"/>
      <w:lvlText w:val="•"/>
      <w:lvlJc w:val="left"/>
      <w:pPr>
        <w:ind w:left="5969" w:hanging="284"/>
      </w:pPr>
      <w:rPr>
        <w:rFonts w:hint="default"/>
        <w:lang w:val="lt-LT" w:eastAsia="en-US" w:bidi="ar-SA"/>
      </w:rPr>
    </w:lvl>
    <w:lvl w:ilvl="5" w:tplc="9BD83CE0">
      <w:numFmt w:val="bullet"/>
      <w:lvlText w:val="•"/>
      <w:lvlJc w:val="left"/>
      <w:pPr>
        <w:ind w:left="7426" w:hanging="284"/>
      </w:pPr>
      <w:rPr>
        <w:rFonts w:hint="default"/>
        <w:lang w:val="lt-LT" w:eastAsia="en-US" w:bidi="ar-SA"/>
      </w:rPr>
    </w:lvl>
    <w:lvl w:ilvl="6" w:tplc="DB7CE194">
      <w:numFmt w:val="bullet"/>
      <w:lvlText w:val="•"/>
      <w:lvlJc w:val="left"/>
      <w:pPr>
        <w:ind w:left="8883" w:hanging="284"/>
      </w:pPr>
      <w:rPr>
        <w:rFonts w:hint="default"/>
        <w:lang w:val="lt-LT" w:eastAsia="en-US" w:bidi="ar-SA"/>
      </w:rPr>
    </w:lvl>
    <w:lvl w:ilvl="7" w:tplc="AC4A006C">
      <w:numFmt w:val="bullet"/>
      <w:lvlText w:val="•"/>
      <w:lvlJc w:val="left"/>
      <w:pPr>
        <w:ind w:left="10341" w:hanging="284"/>
      </w:pPr>
      <w:rPr>
        <w:rFonts w:hint="default"/>
        <w:lang w:val="lt-LT" w:eastAsia="en-US" w:bidi="ar-SA"/>
      </w:rPr>
    </w:lvl>
    <w:lvl w:ilvl="8" w:tplc="9F26DCBA">
      <w:numFmt w:val="bullet"/>
      <w:lvlText w:val="•"/>
      <w:lvlJc w:val="left"/>
      <w:pPr>
        <w:ind w:left="11798" w:hanging="284"/>
      </w:pPr>
      <w:rPr>
        <w:rFonts w:hint="default"/>
        <w:lang w:val="lt-LT" w:eastAsia="en-US" w:bidi="ar-SA"/>
      </w:rPr>
    </w:lvl>
  </w:abstractNum>
  <w:abstractNum w:abstractNumId="4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2" w15:restartNumberingAfterBreak="0">
    <w:nsid w:val="69EB3B60"/>
    <w:multiLevelType w:val="multilevel"/>
    <w:tmpl w:val="0868CC7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4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6C7E7034"/>
    <w:multiLevelType w:val="multilevel"/>
    <w:tmpl w:val="8DF09416"/>
    <w:styleLink w:val="LFO10"/>
    <w:lvl w:ilvl="0">
      <w:start w:val="1"/>
      <w:numFmt w:val="decimal"/>
      <w:pStyle w:val="Tvarkospapunktis"/>
      <w:lvlText w:val="%1."/>
      <w:lvlJc w:val="left"/>
      <w:pPr>
        <w:ind w:left="720"/>
      </w:pPr>
      <w:rPr>
        <w:rFonts w:cs="Times New Roman"/>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rFonts w:cs="Times New Roman"/>
        <w:i w:val="0"/>
      </w:rPr>
    </w:lvl>
    <w:lvl w:ilvl="3">
      <w:start w:val="1"/>
      <w:numFmt w:val="decimal"/>
      <w:lvlText w:val="%1.%2.%3.%4."/>
      <w:lvlJc w:val="left"/>
      <w:pPr>
        <w:ind w:left="1584" w:hanging="648"/>
      </w:pPr>
      <w:rPr>
        <w:rFonts w:cs="Times New Roman"/>
      </w:rPr>
    </w:lvl>
    <w:lvl w:ilvl="4">
      <w:start w:val="1"/>
      <w:numFmt w:val="decimal"/>
      <w:lvlText w:val="%1.%2.%3.%4.%5."/>
      <w:lvlJc w:val="left"/>
      <w:pPr>
        <w:ind w:left="2088" w:hanging="792"/>
      </w:pPr>
      <w:rPr>
        <w:rFonts w:cs="Times New Roman"/>
      </w:rPr>
    </w:lvl>
    <w:lvl w:ilvl="5">
      <w:start w:val="1"/>
      <w:numFmt w:val="decimal"/>
      <w:lvlText w:val="%1.%2.%3.%4.%5.%6."/>
      <w:lvlJc w:val="left"/>
      <w:pPr>
        <w:ind w:left="2592" w:hanging="936"/>
      </w:pPr>
      <w:rPr>
        <w:rFonts w:cs="Times New Roman"/>
      </w:rPr>
    </w:lvl>
    <w:lvl w:ilvl="6">
      <w:start w:val="1"/>
      <w:numFmt w:val="decimal"/>
      <w:lvlText w:val="%1.%2.%3.%4.%5.%6.%7."/>
      <w:lvlJc w:val="left"/>
      <w:pPr>
        <w:ind w:left="3096" w:hanging="1080"/>
      </w:pPr>
      <w:rPr>
        <w:rFonts w:cs="Times New Roman"/>
      </w:rPr>
    </w:lvl>
    <w:lvl w:ilvl="7">
      <w:start w:val="1"/>
      <w:numFmt w:val="decimal"/>
      <w:lvlText w:val="%1.%2.%3.%4.%5.%6.%7.%8."/>
      <w:lvlJc w:val="left"/>
      <w:pPr>
        <w:ind w:left="3600" w:hanging="1224"/>
      </w:pPr>
      <w:rPr>
        <w:rFonts w:cs="Times New Roman"/>
      </w:rPr>
    </w:lvl>
    <w:lvl w:ilvl="8">
      <w:start w:val="1"/>
      <w:numFmt w:val="decimal"/>
      <w:lvlText w:val="%1.%2.%3.%4.%5.%6.%7.%8.%9."/>
      <w:lvlJc w:val="left"/>
      <w:pPr>
        <w:ind w:left="4176" w:hanging="1440"/>
      </w:pPr>
      <w:rPr>
        <w:rFonts w:cs="Times New Roman"/>
      </w:rPr>
    </w:lvl>
  </w:abstractNum>
  <w:abstractNum w:abstractNumId="4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8" w15:restartNumberingAfterBreak="0">
    <w:nsid w:val="747A38CE"/>
    <w:multiLevelType w:val="multilevel"/>
    <w:tmpl w:val="DA92A654"/>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9" w15:restartNumberingAfterBreak="0">
    <w:nsid w:val="79447C7B"/>
    <w:multiLevelType w:val="hybridMultilevel"/>
    <w:tmpl w:val="7FC64EEA"/>
    <w:lvl w:ilvl="0" w:tplc="E8B857D8">
      <w:start w:val="2"/>
      <w:numFmt w:val="upperRoman"/>
      <w:lvlText w:val="%1"/>
      <w:lvlJc w:val="left"/>
      <w:pPr>
        <w:ind w:left="4409" w:hanging="247"/>
        <w:jc w:val="right"/>
      </w:pPr>
      <w:rPr>
        <w:rFonts w:ascii="Times New Roman" w:eastAsia="Times New Roman" w:hAnsi="Times New Roman" w:cs="Times New Roman" w:hint="default"/>
        <w:b/>
        <w:bCs/>
        <w:i w:val="0"/>
        <w:iCs w:val="0"/>
        <w:spacing w:val="-1"/>
        <w:w w:val="100"/>
        <w:sz w:val="24"/>
        <w:szCs w:val="24"/>
        <w:lang w:val="lt-LT" w:eastAsia="en-US" w:bidi="ar-SA"/>
      </w:rPr>
    </w:lvl>
    <w:lvl w:ilvl="1" w:tplc="8C6A23F2">
      <w:numFmt w:val="bullet"/>
      <w:lvlText w:val="•"/>
      <w:lvlJc w:val="left"/>
      <w:pPr>
        <w:ind w:left="4938" w:hanging="247"/>
      </w:pPr>
      <w:rPr>
        <w:rFonts w:hint="default"/>
        <w:lang w:val="lt-LT" w:eastAsia="en-US" w:bidi="ar-SA"/>
      </w:rPr>
    </w:lvl>
    <w:lvl w:ilvl="2" w:tplc="6FE40202">
      <w:numFmt w:val="bullet"/>
      <w:lvlText w:val="•"/>
      <w:lvlJc w:val="left"/>
      <w:pPr>
        <w:ind w:left="5476" w:hanging="247"/>
      </w:pPr>
      <w:rPr>
        <w:rFonts w:hint="default"/>
        <w:lang w:val="lt-LT" w:eastAsia="en-US" w:bidi="ar-SA"/>
      </w:rPr>
    </w:lvl>
    <w:lvl w:ilvl="3" w:tplc="79E6F0A8">
      <w:numFmt w:val="bullet"/>
      <w:lvlText w:val="•"/>
      <w:lvlJc w:val="left"/>
      <w:pPr>
        <w:ind w:left="6014" w:hanging="247"/>
      </w:pPr>
      <w:rPr>
        <w:rFonts w:hint="default"/>
        <w:lang w:val="lt-LT" w:eastAsia="en-US" w:bidi="ar-SA"/>
      </w:rPr>
    </w:lvl>
    <w:lvl w:ilvl="4" w:tplc="F33CDD5C">
      <w:numFmt w:val="bullet"/>
      <w:lvlText w:val="•"/>
      <w:lvlJc w:val="left"/>
      <w:pPr>
        <w:ind w:left="6552" w:hanging="247"/>
      </w:pPr>
      <w:rPr>
        <w:rFonts w:hint="default"/>
        <w:lang w:val="lt-LT" w:eastAsia="en-US" w:bidi="ar-SA"/>
      </w:rPr>
    </w:lvl>
    <w:lvl w:ilvl="5" w:tplc="9976CC50">
      <w:numFmt w:val="bullet"/>
      <w:lvlText w:val="•"/>
      <w:lvlJc w:val="left"/>
      <w:pPr>
        <w:ind w:left="7090" w:hanging="247"/>
      </w:pPr>
      <w:rPr>
        <w:rFonts w:hint="default"/>
        <w:lang w:val="lt-LT" w:eastAsia="en-US" w:bidi="ar-SA"/>
      </w:rPr>
    </w:lvl>
    <w:lvl w:ilvl="6" w:tplc="97FC2024">
      <w:numFmt w:val="bullet"/>
      <w:lvlText w:val="•"/>
      <w:lvlJc w:val="left"/>
      <w:pPr>
        <w:ind w:left="7628" w:hanging="247"/>
      </w:pPr>
      <w:rPr>
        <w:rFonts w:hint="default"/>
        <w:lang w:val="lt-LT" w:eastAsia="en-US" w:bidi="ar-SA"/>
      </w:rPr>
    </w:lvl>
    <w:lvl w:ilvl="7" w:tplc="6464DE1C">
      <w:numFmt w:val="bullet"/>
      <w:lvlText w:val="•"/>
      <w:lvlJc w:val="left"/>
      <w:pPr>
        <w:ind w:left="8166" w:hanging="247"/>
      </w:pPr>
      <w:rPr>
        <w:rFonts w:hint="default"/>
        <w:lang w:val="lt-LT" w:eastAsia="en-US" w:bidi="ar-SA"/>
      </w:rPr>
    </w:lvl>
    <w:lvl w:ilvl="8" w:tplc="78EA21BC">
      <w:numFmt w:val="bullet"/>
      <w:lvlText w:val="•"/>
      <w:lvlJc w:val="left"/>
      <w:pPr>
        <w:ind w:left="8704" w:hanging="247"/>
      </w:pPr>
      <w:rPr>
        <w:rFonts w:hint="default"/>
        <w:lang w:val="lt-LT" w:eastAsia="en-US" w:bidi="ar-SA"/>
      </w:rPr>
    </w:lvl>
  </w:abstractNum>
  <w:abstractNum w:abstractNumId="5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1" w15:restartNumberingAfterBreak="0">
    <w:nsid w:val="7BAC42AC"/>
    <w:multiLevelType w:val="multilevel"/>
    <w:tmpl w:val="C23E4216"/>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69923259">
    <w:abstractNumId w:val="24"/>
  </w:num>
  <w:num w:numId="2" w16cid:durableId="1744067599">
    <w:abstractNumId w:val="16"/>
  </w:num>
  <w:num w:numId="3" w16cid:durableId="961422493">
    <w:abstractNumId w:val="43"/>
  </w:num>
  <w:num w:numId="4" w16cid:durableId="571891658">
    <w:abstractNumId w:val="33"/>
  </w:num>
  <w:num w:numId="5" w16cid:durableId="292685277">
    <w:abstractNumId w:val="50"/>
  </w:num>
  <w:num w:numId="6" w16cid:durableId="2067141884">
    <w:abstractNumId w:val="13"/>
  </w:num>
  <w:num w:numId="7" w16cid:durableId="1813211410">
    <w:abstractNumId w:val="48"/>
  </w:num>
  <w:num w:numId="8" w16cid:durableId="383917507">
    <w:abstractNumId w:val="42"/>
  </w:num>
  <w:num w:numId="9" w16cid:durableId="1119446624">
    <w:abstractNumId w:val="32"/>
  </w:num>
  <w:num w:numId="10" w16cid:durableId="58595734">
    <w:abstractNumId w:val="45"/>
  </w:num>
  <w:num w:numId="11" w16cid:durableId="1981110721">
    <w:abstractNumId w:val="20"/>
  </w:num>
  <w:num w:numId="12" w16cid:durableId="915674532">
    <w:abstractNumId w:val="26"/>
  </w:num>
  <w:num w:numId="13" w16cid:durableId="1948269625">
    <w:abstractNumId w:val="41"/>
  </w:num>
  <w:num w:numId="14" w16cid:durableId="784541042">
    <w:abstractNumId w:val="37"/>
  </w:num>
  <w:num w:numId="15" w16cid:durableId="320692469">
    <w:abstractNumId w:val="47"/>
  </w:num>
  <w:num w:numId="16" w16cid:durableId="1012683052">
    <w:abstractNumId w:val="30"/>
  </w:num>
  <w:num w:numId="17" w16cid:durableId="2114547789">
    <w:abstractNumId w:val="38"/>
  </w:num>
  <w:num w:numId="18" w16cid:durableId="1917590807">
    <w:abstractNumId w:val="44"/>
  </w:num>
  <w:num w:numId="19" w16cid:durableId="1099331660">
    <w:abstractNumId w:val="10"/>
  </w:num>
  <w:num w:numId="20" w16cid:durableId="1844053459">
    <w:abstractNumId w:val="34"/>
  </w:num>
  <w:num w:numId="21" w16cid:durableId="592319687">
    <w:abstractNumId w:val="31"/>
  </w:num>
  <w:num w:numId="22" w16cid:durableId="2013019949">
    <w:abstractNumId w:val="39"/>
  </w:num>
  <w:num w:numId="23" w16cid:durableId="2115245471">
    <w:abstractNumId w:val="46"/>
  </w:num>
  <w:num w:numId="24" w16cid:durableId="1179393778">
    <w:abstractNumId w:val="19"/>
  </w:num>
  <w:num w:numId="25" w16cid:durableId="707729630">
    <w:abstractNumId w:val="9"/>
  </w:num>
  <w:num w:numId="26" w16cid:durableId="1755127527">
    <w:abstractNumId w:val="7"/>
  </w:num>
  <w:num w:numId="27" w16cid:durableId="1591231055">
    <w:abstractNumId w:val="6"/>
  </w:num>
  <w:num w:numId="28" w16cid:durableId="110712524">
    <w:abstractNumId w:val="5"/>
  </w:num>
  <w:num w:numId="29" w16cid:durableId="1620406088">
    <w:abstractNumId w:val="4"/>
  </w:num>
  <w:num w:numId="30" w16cid:durableId="1353335990">
    <w:abstractNumId w:val="8"/>
  </w:num>
  <w:num w:numId="31" w16cid:durableId="2048987698">
    <w:abstractNumId w:val="3"/>
  </w:num>
  <w:num w:numId="32" w16cid:durableId="1645038285">
    <w:abstractNumId w:val="2"/>
  </w:num>
  <w:num w:numId="33" w16cid:durableId="534734508">
    <w:abstractNumId w:val="1"/>
  </w:num>
  <w:num w:numId="34" w16cid:durableId="590896396">
    <w:abstractNumId w:val="0"/>
  </w:num>
  <w:num w:numId="35" w16cid:durableId="950942460">
    <w:abstractNumId w:val="51"/>
  </w:num>
  <w:num w:numId="36" w16cid:durableId="41102631">
    <w:abstractNumId w:val="22"/>
  </w:num>
  <w:num w:numId="37" w16cid:durableId="1448041732">
    <w:abstractNumId w:val="36"/>
  </w:num>
  <w:num w:numId="38" w16cid:durableId="1496992967">
    <w:abstractNumId w:val="28"/>
  </w:num>
  <w:num w:numId="39" w16cid:durableId="487089134">
    <w:abstractNumId w:val="49"/>
  </w:num>
  <w:num w:numId="40" w16cid:durableId="961837010">
    <w:abstractNumId w:val="14"/>
  </w:num>
  <w:num w:numId="41" w16cid:durableId="1723476460">
    <w:abstractNumId w:val="11"/>
  </w:num>
  <w:num w:numId="42" w16cid:durableId="1871065125">
    <w:abstractNumId w:val="35"/>
  </w:num>
  <w:num w:numId="43" w16cid:durableId="811755204">
    <w:abstractNumId w:val="40"/>
  </w:num>
  <w:num w:numId="44" w16cid:durableId="1781876821">
    <w:abstractNumId w:val="29"/>
  </w:num>
  <w:num w:numId="45" w16cid:durableId="589239818">
    <w:abstractNumId w:val="21"/>
  </w:num>
  <w:num w:numId="46" w16cid:durableId="160975806">
    <w:abstractNumId w:val="25"/>
  </w:num>
  <w:num w:numId="47" w16cid:durableId="1322545403">
    <w:abstractNumId w:val="27"/>
  </w:num>
  <w:num w:numId="48" w16cid:durableId="259876272">
    <w:abstractNumId w:val="23"/>
  </w:num>
  <w:num w:numId="49" w16cid:durableId="449402955">
    <w:abstractNumId w:val="17"/>
  </w:num>
  <w:num w:numId="50" w16cid:durableId="1182014243">
    <w:abstractNumId w:val="18"/>
  </w:num>
  <w:num w:numId="51" w16cid:durableId="2037925648">
    <w:abstractNumId w:val="12"/>
  </w:num>
  <w:num w:numId="52" w16cid:durableId="1068384383">
    <w:abstractNumId w:val="15"/>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18FC"/>
    <w:rsid w:val="00003653"/>
    <w:rsid w:val="00017BD5"/>
    <w:rsid w:val="000636DF"/>
    <w:rsid w:val="00082B18"/>
    <w:rsid w:val="0009083E"/>
    <w:rsid w:val="000F7915"/>
    <w:rsid w:val="0019083B"/>
    <w:rsid w:val="001A0268"/>
    <w:rsid w:val="001A033C"/>
    <w:rsid w:val="001F2B51"/>
    <w:rsid w:val="00207283"/>
    <w:rsid w:val="002216FD"/>
    <w:rsid w:val="002703D5"/>
    <w:rsid w:val="0027430F"/>
    <w:rsid w:val="00296ECA"/>
    <w:rsid w:val="002D540A"/>
    <w:rsid w:val="002E5B5D"/>
    <w:rsid w:val="00316970"/>
    <w:rsid w:val="0033112B"/>
    <w:rsid w:val="0036440A"/>
    <w:rsid w:val="00377A53"/>
    <w:rsid w:val="003917B6"/>
    <w:rsid w:val="004114AA"/>
    <w:rsid w:val="004214A8"/>
    <w:rsid w:val="00426A28"/>
    <w:rsid w:val="00426F9A"/>
    <w:rsid w:val="00446FB8"/>
    <w:rsid w:val="00451E60"/>
    <w:rsid w:val="004853C5"/>
    <w:rsid w:val="00493A92"/>
    <w:rsid w:val="005003D7"/>
    <w:rsid w:val="005018FC"/>
    <w:rsid w:val="005031D1"/>
    <w:rsid w:val="005748B6"/>
    <w:rsid w:val="005A4E08"/>
    <w:rsid w:val="005A6D6F"/>
    <w:rsid w:val="005A7BCB"/>
    <w:rsid w:val="005C391C"/>
    <w:rsid w:val="005D5188"/>
    <w:rsid w:val="00620135"/>
    <w:rsid w:val="00625B7E"/>
    <w:rsid w:val="00643B3C"/>
    <w:rsid w:val="00667382"/>
    <w:rsid w:val="006856F6"/>
    <w:rsid w:val="006A7DF7"/>
    <w:rsid w:val="006E2F7C"/>
    <w:rsid w:val="006F3C12"/>
    <w:rsid w:val="00704E51"/>
    <w:rsid w:val="00712F31"/>
    <w:rsid w:val="007211E5"/>
    <w:rsid w:val="00744211"/>
    <w:rsid w:val="00744D77"/>
    <w:rsid w:val="007753C7"/>
    <w:rsid w:val="00785CDD"/>
    <w:rsid w:val="007A650E"/>
    <w:rsid w:val="007A7AB2"/>
    <w:rsid w:val="007C3D09"/>
    <w:rsid w:val="007C51DB"/>
    <w:rsid w:val="007F2669"/>
    <w:rsid w:val="00823D62"/>
    <w:rsid w:val="00824086"/>
    <w:rsid w:val="00861111"/>
    <w:rsid w:val="0087669B"/>
    <w:rsid w:val="008911CC"/>
    <w:rsid w:val="0089257B"/>
    <w:rsid w:val="008968EB"/>
    <w:rsid w:val="008B79A2"/>
    <w:rsid w:val="008C3AEB"/>
    <w:rsid w:val="008E1B33"/>
    <w:rsid w:val="00911FC2"/>
    <w:rsid w:val="00936A5A"/>
    <w:rsid w:val="009445E1"/>
    <w:rsid w:val="00952D8D"/>
    <w:rsid w:val="009719F0"/>
    <w:rsid w:val="00982E95"/>
    <w:rsid w:val="009A1892"/>
    <w:rsid w:val="009A54FC"/>
    <w:rsid w:val="009A690F"/>
    <w:rsid w:val="009C29A3"/>
    <w:rsid w:val="009F02C4"/>
    <w:rsid w:val="00A17D70"/>
    <w:rsid w:val="00A332D2"/>
    <w:rsid w:val="00A44A23"/>
    <w:rsid w:val="00A87184"/>
    <w:rsid w:val="00A94FD7"/>
    <w:rsid w:val="00AD6FF1"/>
    <w:rsid w:val="00AE2BF4"/>
    <w:rsid w:val="00AE547E"/>
    <w:rsid w:val="00B204E0"/>
    <w:rsid w:val="00B420CF"/>
    <w:rsid w:val="00B5746D"/>
    <w:rsid w:val="00B63BB1"/>
    <w:rsid w:val="00B67172"/>
    <w:rsid w:val="00B85B91"/>
    <w:rsid w:val="00B97024"/>
    <w:rsid w:val="00BB03D6"/>
    <w:rsid w:val="00C10608"/>
    <w:rsid w:val="00CD2099"/>
    <w:rsid w:val="00CD7F95"/>
    <w:rsid w:val="00CE2D13"/>
    <w:rsid w:val="00CF2C2E"/>
    <w:rsid w:val="00D344C4"/>
    <w:rsid w:val="00D34A81"/>
    <w:rsid w:val="00D46503"/>
    <w:rsid w:val="00D75699"/>
    <w:rsid w:val="00DA1A00"/>
    <w:rsid w:val="00DA59F8"/>
    <w:rsid w:val="00DB3CDA"/>
    <w:rsid w:val="00DE0A0E"/>
    <w:rsid w:val="00DE6CC6"/>
    <w:rsid w:val="00DF575E"/>
    <w:rsid w:val="00E04C6C"/>
    <w:rsid w:val="00E05401"/>
    <w:rsid w:val="00E1106A"/>
    <w:rsid w:val="00E151D6"/>
    <w:rsid w:val="00E16D0A"/>
    <w:rsid w:val="00E25BD3"/>
    <w:rsid w:val="00E41945"/>
    <w:rsid w:val="00E91F0A"/>
    <w:rsid w:val="00EA656D"/>
    <w:rsid w:val="00EB3463"/>
    <w:rsid w:val="00EE056A"/>
    <w:rsid w:val="00EE6342"/>
    <w:rsid w:val="00EF4963"/>
    <w:rsid w:val="00F10481"/>
    <w:rsid w:val="00F17DC0"/>
    <w:rsid w:val="00F61E41"/>
    <w:rsid w:val="00F63069"/>
    <w:rsid w:val="00F67F4A"/>
    <w:rsid w:val="00FD6D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C36D8"/>
  <w15:chartTrackingRefBased/>
  <w15:docId w15:val="{845CE646-A7AC-45F0-A991-33EAC213A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018FC"/>
    <w:pPr>
      <w:spacing w:line="276" w:lineRule="auto"/>
    </w:pPr>
    <w:rPr>
      <w:rFonts w:eastAsiaTheme="minorEastAsia"/>
      <w:kern w:val="0"/>
      <w:sz w:val="21"/>
      <w:szCs w:val="21"/>
      <w:lang w:eastAsia="lt-LT"/>
      <w14:ligatures w14:val="none"/>
    </w:rPr>
  </w:style>
  <w:style w:type="paragraph" w:styleId="Antrat1">
    <w:name w:val="heading 1"/>
    <w:aliases w:val="Appendix"/>
    <w:basedOn w:val="prastasis"/>
    <w:next w:val="prastasis"/>
    <w:link w:val="Antrat1Diagrama"/>
    <w:uiPriority w:val="9"/>
    <w:qFormat/>
    <w:rsid w:val="005018F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unhideWhenUsed/>
    <w:qFormat/>
    <w:rsid w:val="005018F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5018FC"/>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5018FC"/>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5018FC"/>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5018F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018F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018F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018F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9"/>
    <w:rsid w:val="005018FC"/>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rsid w:val="005018FC"/>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5018FC"/>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5018FC"/>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5018FC"/>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5018F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018F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018F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018F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018F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018F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018F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018F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018F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018FC"/>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5018FC"/>
    <w:pPr>
      <w:ind w:left="720"/>
      <w:contextualSpacing/>
    </w:pPr>
  </w:style>
  <w:style w:type="character" w:styleId="Rykuspabraukimas">
    <w:name w:val="Intense Emphasis"/>
    <w:basedOn w:val="Numatytasispastraiposriftas"/>
    <w:uiPriority w:val="21"/>
    <w:qFormat/>
    <w:rsid w:val="005018FC"/>
    <w:rPr>
      <w:i/>
      <w:iCs/>
      <w:color w:val="2F5496" w:themeColor="accent1" w:themeShade="BF"/>
    </w:rPr>
  </w:style>
  <w:style w:type="paragraph" w:styleId="Iskirtacitata">
    <w:name w:val="Intense Quote"/>
    <w:basedOn w:val="prastasis"/>
    <w:next w:val="prastasis"/>
    <w:link w:val="IskirtacitataDiagrama"/>
    <w:uiPriority w:val="30"/>
    <w:qFormat/>
    <w:rsid w:val="005018F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5018FC"/>
    <w:rPr>
      <w:i/>
      <w:iCs/>
      <w:color w:val="2F5496" w:themeColor="accent1" w:themeShade="BF"/>
    </w:rPr>
  </w:style>
  <w:style w:type="character" w:styleId="Rykinuoroda">
    <w:name w:val="Intense Reference"/>
    <w:basedOn w:val="Numatytasispastraiposriftas"/>
    <w:uiPriority w:val="32"/>
    <w:qFormat/>
    <w:rsid w:val="005018FC"/>
    <w:rPr>
      <w:b/>
      <w:bCs/>
      <w:smallCaps/>
      <w:color w:val="2F5496" w:themeColor="accent1" w:themeShade="BF"/>
      <w:spacing w:val="5"/>
    </w:rPr>
  </w:style>
  <w:style w:type="character" w:styleId="Hipersaitas">
    <w:name w:val="Hyperlink"/>
    <w:aliases w:val="Alna"/>
    <w:basedOn w:val="Numatytasispastraiposriftas"/>
    <w:uiPriority w:val="99"/>
    <w:unhideWhenUsed/>
    <w:rsid w:val="005018FC"/>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qFormat/>
    <w:rsid w:val="005018FC"/>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018FC"/>
    <w:rPr>
      <w:rFonts w:eastAsiaTheme="minorEastAsia"/>
      <w:kern w:val="0"/>
      <w:sz w:val="20"/>
      <w:szCs w:val="20"/>
      <w:lang w:eastAsia="lt-LT"/>
      <w14:ligatures w14:val="none"/>
    </w:rPr>
  </w:style>
  <w:style w:type="paragraph" w:styleId="Komentarotekstas">
    <w:name w:val="annotation text"/>
    <w:aliases w:val=" Diagrama Diagrama Diagrama, Diagrama Diagrama,Diagrama Diagrama Diagrama, Diagrama Diagrama Diagrama Diagrama, Diagrama Diagrama Char Char, Diagrama2 Diagrama Diagrama Diagrama,Diagrama Diagrama Char Char, Char3,Char3, Diagrama,Diagra"/>
    <w:basedOn w:val="prastasis"/>
    <w:link w:val="KomentarotekstasDiagrama"/>
    <w:uiPriority w:val="99"/>
    <w:unhideWhenUsed/>
    <w:qFormat/>
    <w:rsid w:val="005018FC"/>
    <w:rPr>
      <w:sz w:val="20"/>
      <w:szCs w:val="20"/>
    </w:rPr>
  </w:style>
  <w:style w:type="character" w:customStyle="1" w:styleId="KomentarotekstasDiagrama">
    <w:name w:val="Komentaro tekstas Diagrama"/>
    <w:aliases w:val=" Diagrama Diagrama Diagrama Diagrama1, Diagrama Diagrama Diagrama1,Diagrama Diagrama Diagrama Diagrama, Diagrama Diagrama Diagrama Diagrama Diagrama, Diagrama Diagrama Char Char Diagrama,Diagrama Diagrama Char Char Diagrama"/>
    <w:basedOn w:val="Numatytasispastraiposriftas"/>
    <w:link w:val="Komentarotekstas"/>
    <w:uiPriority w:val="99"/>
    <w:rsid w:val="005018FC"/>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5018FC"/>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5018FC"/>
    <w:rPr>
      <w:vertAlign w:val="superscript"/>
    </w:rPr>
  </w:style>
  <w:style w:type="character" w:styleId="Komentaronuoroda">
    <w:name w:val="annotation reference"/>
    <w:basedOn w:val="Numatytasispastraiposriftas"/>
    <w:uiPriority w:val="99"/>
    <w:unhideWhenUsed/>
    <w:rsid w:val="005018FC"/>
    <w:rPr>
      <w:sz w:val="16"/>
      <w:szCs w:val="16"/>
    </w:rPr>
  </w:style>
  <w:style w:type="table" w:styleId="Lentelstinklelis">
    <w:name w:val="Table Grid"/>
    <w:basedOn w:val="prastojilentel"/>
    <w:uiPriority w:val="39"/>
    <w:rsid w:val="005018FC"/>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5018F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018FC"/>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unhideWhenUsed/>
    <w:rsid w:val="005018FC"/>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5018FC"/>
    <w:rPr>
      <w:b/>
      <w:bCs/>
    </w:rPr>
  </w:style>
  <w:style w:type="character" w:customStyle="1" w:styleId="KomentarotemaDiagrama">
    <w:name w:val="Komentaro tema Diagrama"/>
    <w:basedOn w:val="KomentarotekstasDiagrama"/>
    <w:link w:val="Komentarotema"/>
    <w:uiPriority w:val="99"/>
    <w:semiHidden/>
    <w:rsid w:val="005018FC"/>
    <w:rPr>
      <w:rFonts w:eastAsiaTheme="minorEastAsia"/>
      <w:b/>
      <w:bCs/>
      <w:kern w:val="0"/>
      <w:sz w:val="20"/>
      <w:szCs w:val="20"/>
      <w:lang w:eastAsia="lt-LT"/>
      <w14:ligatures w14:val="none"/>
    </w:rPr>
  </w:style>
  <w:style w:type="paragraph" w:styleId="prastasiniatinklio">
    <w:name w:val="Normal (Web)"/>
    <w:basedOn w:val="prastasis"/>
    <w:uiPriority w:val="99"/>
    <w:unhideWhenUsed/>
    <w:rsid w:val="005018FC"/>
    <w:pPr>
      <w:spacing w:before="100" w:beforeAutospacing="1" w:after="100" w:afterAutospacing="1"/>
    </w:pPr>
  </w:style>
  <w:style w:type="character" w:customStyle="1" w:styleId="pildymui">
    <w:name w:val="pildymui"/>
    <w:basedOn w:val="Numatytasispastraiposriftas"/>
    <w:rsid w:val="005018FC"/>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1"/>
    <w:qFormat/>
    <w:rsid w:val="005018FC"/>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1"/>
    <w:rsid w:val="005018FC"/>
    <w:rPr>
      <w:rFonts w:eastAsiaTheme="minorEastAsia"/>
      <w:kern w:val="0"/>
      <w:sz w:val="21"/>
      <w:szCs w:val="20"/>
      <w:lang w:eastAsia="lt-LT"/>
      <w14:ligatures w14:val="none"/>
    </w:rPr>
  </w:style>
  <w:style w:type="character" w:customStyle="1" w:styleId="Internetlink">
    <w:name w:val="Internet link"/>
    <w:rsid w:val="005018FC"/>
    <w:rPr>
      <w:color w:val="000080"/>
      <w:u w:val="single"/>
    </w:rPr>
  </w:style>
  <w:style w:type="paragraph" w:styleId="Antrats">
    <w:name w:val="header"/>
    <w:aliases w:val=" Diagrama2,Diagrama2"/>
    <w:basedOn w:val="prastasis"/>
    <w:link w:val="AntratsDiagrama"/>
    <w:uiPriority w:val="99"/>
    <w:unhideWhenUsed/>
    <w:rsid w:val="005018FC"/>
    <w:pPr>
      <w:tabs>
        <w:tab w:val="center" w:pos="4513"/>
        <w:tab w:val="right" w:pos="9026"/>
      </w:tabs>
    </w:pPr>
  </w:style>
  <w:style w:type="character" w:customStyle="1" w:styleId="AntratsDiagrama">
    <w:name w:val="Antraštės Diagrama"/>
    <w:aliases w:val=" Diagrama2 Diagrama,Diagrama2 Diagrama"/>
    <w:basedOn w:val="Numatytasispastraiposriftas"/>
    <w:link w:val="Antrats"/>
    <w:uiPriority w:val="99"/>
    <w:rsid w:val="005018FC"/>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5018FC"/>
    <w:pPr>
      <w:tabs>
        <w:tab w:val="center" w:pos="4513"/>
        <w:tab w:val="right" w:pos="9026"/>
      </w:tabs>
    </w:pPr>
  </w:style>
  <w:style w:type="character" w:customStyle="1" w:styleId="PoratDiagrama">
    <w:name w:val="Poraštė Diagrama"/>
    <w:basedOn w:val="Numatytasispastraiposriftas"/>
    <w:link w:val="Porat"/>
    <w:uiPriority w:val="99"/>
    <w:qFormat/>
    <w:rsid w:val="005018FC"/>
    <w:rPr>
      <w:rFonts w:eastAsiaTheme="minorEastAsia"/>
      <w:kern w:val="0"/>
      <w:sz w:val="21"/>
      <w:szCs w:val="21"/>
      <w:lang w:eastAsia="lt-LT"/>
      <w14:ligatures w14:val="none"/>
    </w:rPr>
  </w:style>
  <w:style w:type="paragraph" w:styleId="Pataisymai">
    <w:name w:val="Revision"/>
    <w:hidden/>
    <w:uiPriority w:val="99"/>
    <w:semiHidden/>
    <w:rsid w:val="005018FC"/>
    <w:pPr>
      <w:spacing w:after="0" w:line="240" w:lineRule="auto"/>
    </w:pPr>
    <w:rPr>
      <w:rFonts w:ascii="Times New Roman" w:eastAsiaTheme="minorEastAsia"/>
      <w:kern w:val="0"/>
      <w14:ligatures w14:val="none"/>
    </w:rPr>
  </w:style>
  <w:style w:type="character" w:styleId="Nerykuspabraukimas">
    <w:name w:val="Subtle Emphasis"/>
    <w:basedOn w:val="Numatytasispastraiposriftas"/>
    <w:uiPriority w:val="19"/>
    <w:qFormat/>
    <w:rsid w:val="005018FC"/>
    <w:rPr>
      <w:i/>
      <w:iCs/>
      <w:color w:val="595959" w:themeColor="text1" w:themeTint="A6"/>
    </w:rPr>
  </w:style>
  <w:style w:type="paragraph" w:styleId="Antrat">
    <w:name w:val="caption"/>
    <w:basedOn w:val="prastasis"/>
    <w:next w:val="prastasis"/>
    <w:uiPriority w:val="35"/>
    <w:unhideWhenUsed/>
    <w:qFormat/>
    <w:rsid w:val="005018FC"/>
    <w:pPr>
      <w:spacing w:line="240" w:lineRule="auto"/>
    </w:pPr>
    <w:rPr>
      <w:b/>
      <w:bCs/>
      <w:color w:val="404040" w:themeColor="text1" w:themeTint="BF"/>
      <w:sz w:val="16"/>
      <w:szCs w:val="16"/>
    </w:rPr>
  </w:style>
  <w:style w:type="character" w:styleId="Grietas">
    <w:name w:val="Strong"/>
    <w:basedOn w:val="Numatytasispastraiposriftas"/>
    <w:uiPriority w:val="22"/>
    <w:qFormat/>
    <w:rsid w:val="005018FC"/>
    <w:rPr>
      <w:b/>
      <w:bCs/>
    </w:rPr>
  </w:style>
  <w:style w:type="character" w:styleId="Emfaz">
    <w:name w:val="Emphasis"/>
    <w:basedOn w:val="Numatytasispastraiposriftas"/>
    <w:uiPriority w:val="20"/>
    <w:qFormat/>
    <w:rsid w:val="005018FC"/>
    <w:rPr>
      <w:i/>
      <w:iCs/>
      <w:color w:val="000000" w:themeColor="text1"/>
    </w:rPr>
  </w:style>
  <w:style w:type="paragraph" w:styleId="Betarp">
    <w:name w:val="No Spacing"/>
    <w:link w:val="BetarpDiagrama"/>
    <w:uiPriority w:val="1"/>
    <w:qFormat/>
    <w:rsid w:val="005018FC"/>
    <w:pPr>
      <w:spacing w:after="0" w:line="240" w:lineRule="auto"/>
    </w:pPr>
    <w:rPr>
      <w:rFonts w:eastAsiaTheme="minorEastAsia"/>
      <w:kern w:val="0"/>
      <w:sz w:val="21"/>
      <w:szCs w:val="21"/>
      <w:lang w:eastAsia="lt-LT"/>
      <w14:ligatures w14:val="none"/>
    </w:rPr>
  </w:style>
  <w:style w:type="character" w:styleId="Nerykinuoroda">
    <w:name w:val="Subtle Reference"/>
    <w:basedOn w:val="Numatytasispastraiposriftas"/>
    <w:uiPriority w:val="31"/>
    <w:qFormat/>
    <w:rsid w:val="005018FC"/>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5018FC"/>
    <w:rPr>
      <w:b/>
      <w:bCs/>
      <w:caps w:val="0"/>
      <w:smallCaps/>
      <w:spacing w:val="0"/>
    </w:rPr>
  </w:style>
  <w:style w:type="paragraph" w:styleId="Turinioantrat">
    <w:name w:val="TOC Heading"/>
    <w:basedOn w:val="Antrat1"/>
    <w:next w:val="prastasis"/>
    <w:uiPriority w:val="39"/>
    <w:unhideWhenUsed/>
    <w:qFormat/>
    <w:rsid w:val="005018FC"/>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basedOn w:val="Numatytasispastraiposriftas"/>
    <w:link w:val="Betarp"/>
    <w:uiPriority w:val="1"/>
    <w:rsid w:val="005018FC"/>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rsid w:val="005018FC"/>
    <w:rPr>
      <w:color w:val="808080"/>
    </w:rPr>
  </w:style>
  <w:style w:type="paragraph" w:styleId="Turinys1">
    <w:name w:val="toc 1"/>
    <w:basedOn w:val="prastasis"/>
    <w:next w:val="prastasis"/>
    <w:autoRedefine/>
    <w:uiPriority w:val="39"/>
    <w:unhideWhenUsed/>
    <w:rsid w:val="005018FC"/>
    <w:pPr>
      <w:tabs>
        <w:tab w:val="left" w:pos="142"/>
        <w:tab w:val="right" w:leader="dot" w:pos="9962"/>
      </w:tabs>
      <w:spacing w:after="0"/>
      <w:ind w:left="426" w:hanging="284"/>
    </w:pPr>
  </w:style>
  <w:style w:type="paragraph" w:customStyle="1" w:styleId="tajtip">
    <w:name w:val="tajtip"/>
    <w:basedOn w:val="prastasis"/>
    <w:rsid w:val="005018FC"/>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5018FC"/>
    <w:rPr>
      <w:color w:val="954F72" w:themeColor="followedHyperlink"/>
      <w:u w:val="single"/>
    </w:rPr>
  </w:style>
  <w:style w:type="paragraph" w:customStyle="1" w:styleId="Body2">
    <w:name w:val="Body 2"/>
    <w:qFormat/>
    <w:rsid w:val="005018F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5018FC"/>
    <w:pPr>
      <w:numPr>
        <w:numId w:val="2"/>
      </w:numPr>
    </w:pPr>
  </w:style>
  <w:style w:type="paragraph" w:styleId="Turinys2">
    <w:name w:val="toc 2"/>
    <w:basedOn w:val="prastasis"/>
    <w:next w:val="prastasis"/>
    <w:autoRedefine/>
    <w:uiPriority w:val="39"/>
    <w:unhideWhenUsed/>
    <w:rsid w:val="00C10608"/>
    <w:pPr>
      <w:tabs>
        <w:tab w:val="right" w:leader="dot" w:pos="9962"/>
      </w:tabs>
      <w:spacing w:after="0"/>
      <w:ind w:left="220"/>
    </w:pPr>
    <w:rPr>
      <w:rFonts w:cstheme="minorHAnsi"/>
      <w:noProof/>
      <w:sz w:val="22"/>
      <w:szCs w:val="22"/>
      <w:lang w:val="en-US" w:eastAsia="en-US"/>
    </w:rPr>
  </w:style>
  <w:style w:type="table" w:customStyle="1" w:styleId="TableGrid2">
    <w:name w:val="Table Grid2"/>
    <w:basedOn w:val="prastojilentel"/>
    <w:next w:val="Lentelstinklelis"/>
    <w:uiPriority w:val="39"/>
    <w:rsid w:val="005018F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5018F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5018FC"/>
    <w:pPr>
      <w:numPr>
        <w:numId w:val="3"/>
      </w:numPr>
      <w:tabs>
        <w:tab w:val="clear" w:pos="709"/>
      </w:tabs>
      <w:spacing w:before="240" w:after="240" w:line="240" w:lineRule="auto"/>
      <w:ind w:left="0" w:firstLine="0"/>
    </w:pPr>
    <w:rPr>
      <w:rFonts w:ascii="Times New Roman" w:eastAsia="Times New Roman" w:hAnsi="Times New Roman" w:cs="Times New Roman"/>
      <w:b/>
      <w:sz w:val="24"/>
      <w:szCs w:val="24"/>
    </w:rPr>
  </w:style>
  <w:style w:type="paragraph" w:customStyle="1" w:styleId="S2lygis">
    <w:name w:val="_S 2 lygis"/>
    <w:basedOn w:val="prastasis"/>
    <w:rsid w:val="005018FC"/>
    <w:pPr>
      <w:numPr>
        <w:ilvl w:val="1"/>
        <w:numId w:val="3"/>
      </w:numPr>
      <w:tabs>
        <w:tab w:val="clear" w:pos="709"/>
      </w:tabs>
      <w:spacing w:before="120" w:after="120" w:line="240" w:lineRule="auto"/>
      <w:ind w:left="0" w:firstLine="0"/>
      <w:jc w:val="both"/>
    </w:pPr>
    <w:rPr>
      <w:rFonts w:ascii="Times New Roman" w:eastAsia="Times New Roman" w:hAnsi="Times New Roman" w:cs="Times New Roman"/>
      <w:sz w:val="24"/>
      <w:szCs w:val="24"/>
    </w:rPr>
  </w:style>
  <w:style w:type="paragraph" w:customStyle="1" w:styleId="S3lygis">
    <w:name w:val="_S 3 lygis"/>
    <w:basedOn w:val="S2lygis"/>
    <w:rsid w:val="005018FC"/>
    <w:pPr>
      <w:numPr>
        <w:ilvl w:val="2"/>
      </w:numPr>
      <w:tabs>
        <w:tab w:val="clear" w:pos="992"/>
      </w:tabs>
      <w:ind w:left="0" w:firstLine="0"/>
    </w:pPr>
  </w:style>
  <w:style w:type="paragraph" w:customStyle="1" w:styleId="Heading">
    <w:name w:val="Heading"/>
    <w:next w:val="Body2"/>
    <w:rsid w:val="005018FC"/>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sz w:val="22"/>
      <w:szCs w:val="22"/>
      <w:bdr w:val="nil"/>
      <w:lang w:val="en-US" w:eastAsia="lt-LT"/>
      <w14:ligatures w14:val="none"/>
    </w:rPr>
  </w:style>
  <w:style w:type="paragraph" w:styleId="Dokumentoinaostekstas">
    <w:name w:val="endnote text"/>
    <w:basedOn w:val="prastasis"/>
    <w:link w:val="DokumentoinaostekstasDiagrama"/>
    <w:uiPriority w:val="99"/>
    <w:semiHidden/>
    <w:unhideWhenUsed/>
    <w:rsid w:val="005018FC"/>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5018FC"/>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5018FC"/>
    <w:rPr>
      <w:vertAlign w:val="superscript"/>
    </w:rPr>
  </w:style>
  <w:style w:type="character" w:customStyle="1" w:styleId="Normal12ptChar">
    <w:name w:val="Normal + 12 pt Char"/>
    <w:basedOn w:val="Numatytasispastraiposriftas"/>
    <w:link w:val="Normal12pt"/>
    <w:locked/>
    <w:rsid w:val="005018FC"/>
  </w:style>
  <w:style w:type="paragraph" w:customStyle="1" w:styleId="Normal12pt">
    <w:name w:val="Normal + 12 pt"/>
    <w:basedOn w:val="prastasis"/>
    <w:link w:val="Normal12ptChar"/>
    <w:rsid w:val="005018FC"/>
    <w:pPr>
      <w:spacing w:after="0" w:line="240" w:lineRule="auto"/>
      <w:ind w:right="-283"/>
      <w:jc w:val="both"/>
    </w:pPr>
    <w:rPr>
      <w:rFonts w:eastAsiaTheme="minorHAnsi"/>
      <w:kern w:val="2"/>
      <w:sz w:val="24"/>
      <w:szCs w:val="24"/>
      <w:lang w:eastAsia="en-US"/>
      <w14:ligatures w14:val="standardContextual"/>
    </w:rPr>
  </w:style>
  <w:style w:type="paragraph" w:customStyle="1" w:styleId="pf0">
    <w:name w:val="pf0"/>
    <w:basedOn w:val="prastasis"/>
    <w:rsid w:val="005018F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5018FC"/>
    <w:rPr>
      <w:rFonts w:ascii="Segoe UI" w:hAnsi="Segoe UI" w:cs="Segoe UI" w:hint="default"/>
      <w:sz w:val="18"/>
      <w:szCs w:val="18"/>
    </w:rPr>
  </w:style>
  <w:style w:type="character" w:styleId="Paminjimas">
    <w:name w:val="Mention"/>
    <w:basedOn w:val="Numatytasispastraiposriftas"/>
    <w:uiPriority w:val="99"/>
    <w:unhideWhenUsed/>
    <w:rsid w:val="005018FC"/>
    <w:rPr>
      <w:color w:val="2B579A"/>
      <w:shd w:val="clear" w:color="auto" w:fill="E6E6E6"/>
    </w:rPr>
  </w:style>
  <w:style w:type="table" w:customStyle="1" w:styleId="3">
    <w:name w:val="3"/>
    <w:basedOn w:val="prastojilentel"/>
    <w:rsid w:val="005018FC"/>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5018FC"/>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5018FC"/>
    <w:rPr>
      <w:rFonts w:ascii="Times New Roman" w:eastAsia="Times New Roman" w:hAnsi="Times New Roman" w:cs="Times New Roman"/>
      <w:kern w:val="0"/>
      <w:sz w:val="22"/>
      <w:szCs w:val="22"/>
      <w14:ligatures w14:val="none"/>
    </w:rPr>
  </w:style>
  <w:style w:type="paragraph" w:styleId="Pagrindiniotekstotrauka2">
    <w:name w:val="Body Text Indent 2"/>
    <w:basedOn w:val="prastasis"/>
    <w:link w:val="Pagrindiniotekstotrauka2Diagrama"/>
    <w:uiPriority w:val="99"/>
    <w:semiHidden/>
    <w:unhideWhenUsed/>
    <w:rsid w:val="005018FC"/>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5018FC"/>
    <w:rPr>
      <w:rFonts w:eastAsiaTheme="minorEastAsia"/>
      <w:kern w:val="0"/>
      <w:sz w:val="21"/>
      <w:szCs w:val="21"/>
      <w:lang w:eastAsia="lt-LT"/>
      <w14:ligatures w14:val="none"/>
    </w:rPr>
  </w:style>
  <w:style w:type="character" w:customStyle="1" w:styleId="cf11">
    <w:name w:val="cf11"/>
    <w:basedOn w:val="Numatytasispastraiposriftas"/>
    <w:rsid w:val="005018FC"/>
    <w:rPr>
      <w:rFonts w:ascii="Segoe UI" w:hAnsi="Segoe UI" w:cs="Segoe UI" w:hint="default"/>
      <w:color w:val="0000FF"/>
      <w:sz w:val="18"/>
      <w:szCs w:val="18"/>
    </w:rPr>
  </w:style>
  <w:style w:type="character" w:customStyle="1" w:styleId="cf21">
    <w:name w:val="cf21"/>
    <w:basedOn w:val="Numatytasispastraiposriftas"/>
    <w:rsid w:val="005018FC"/>
    <w:rPr>
      <w:rFonts w:ascii="Segoe UI" w:hAnsi="Segoe UI" w:cs="Segoe UI" w:hint="default"/>
      <w:color w:val="538135"/>
      <w:sz w:val="18"/>
      <w:szCs w:val="18"/>
    </w:rPr>
  </w:style>
  <w:style w:type="table" w:customStyle="1" w:styleId="TableGrid1">
    <w:name w:val="Table Grid1"/>
    <w:basedOn w:val="prastojilentel"/>
    <w:uiPriority w:val="99"/>
    <w:rsid w:val="005018FC"/>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01">
    <w:name w:val="fontstyle01"/>
    <w:basedOn w:val="Numatytasispastraiposriftas"/>
    <w:rsid w:val="005018FC"/>
    <w:rPr>
      <w:rFonts w:ascii="TimesNewRomanPSMT" w:hAnsi="TimesNewRomanPSMT" w:hint="default"/>
      <w:b w:val="0"/>
      <w:bCs w:val="0"/>
      <w:i w:val="0"/>
      <w:iCs w:val="0"/>
      <w:color w:val="000000"/>
      <w:sz w:val="24"/>
      <w:szCs w:val="24"/>
    </w:rPr>
  </w:style>
  <w:style w:type="character" w:customStyle="1" w:styleId="fontstyle21">
    <w:name w:val="fontstyle21"/>
    <w:basedOn w:val="Numatytasispastraiposriftas"/>
    <w:rsid w:val="005018FC"/>
    <w:rPr>
      <w:rFonts w:ascii="TimesNewRomanPS-ItalicMT" w:hAnsi="TimesNewRomanPS-ItalicMT" w:hint="default"/>
      <w:b w:val="0"/>
      <w:bCs w:val="0"/>
      <w:i/>
      <w:iCs/>
      <w:color w:val="000000"/>
      <w:sz w:val="24"/>
      <w:szCs w:val="24"/>
    </w:rPr>
  </w:style>
  <w:style w:type="character" w:customStyle="1" w:styleId="t496">
    <w:name w:val="t496"/>
    <w:rsid w:val="005018FC"/>
  </w:style>
  <w:style w:type="character" w:customStyle="1" w:styleId="t497">
    <w:name w:val="t497"/>
    <w:rsid w:val="005018FC"/>
  </w:style>
  <w:style w:type="character" w:customStyle="1" w:styleId="t498">
    <w:name w:val="t498"/>
    <w:rsid w:val="005018FC"/>
  </w:style>
  <w:style w:type="table" w:customStyle="1" w:styleId="TableNormal1">
    <w:name w:val="Table Normal1"/>
    <w:uiPriority w:val="2"/>
    <w:semiHidden/>
    <w:unhideWhenUsed/>
    <w:qFormat/>
    <w:rsid w:val="005018FC"/>
    <w:pPr>
      <w:widowControl w:val="0"/>
      <w:autoSpaceDE w:val="0"/>
      <w:autoSpaceDN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5018FC"/>
    <w:pPr>
      <w:widowControl w:val="0"/>
      <w:autoSpaceDE w:val="0"/>
      <w:autoSpaceDN w:val="0"/>
      <w:spacing w:after="0" w:line="240" w:lineRule="auto"/>
    </w:pPr>
    <w:rPr>
      <w:rFonts w:ascii="Times New Roman" w:eastAsia="Times New Roman" w:hAnsi="Times New Roman" w:cs="Times New Roman"/>
      <w:sz w:val="22"/>
      <w:szCs w:val="22"/>
      <w:lang w:eastAsia="en-US"/>
    </w:rPr>
  </w:style>
  <w:style w:type="paragraph" w:customStyle="1" w:styleId="Pagrindinistekstas4">
    <w:name w:val="Pagrindinis tekstas4"/>
    <w:rsid w:val="005018FC"/>
    <w:pPr>
      <w:suppressAutoHyphens/>
      <w:autoSpaceDE w:val="0"/>
      <w:spacing w:after="0" w:line="240" w:lineRule="auto"/>
      <w:ind w:firstLine="312"/>
      <w:jc w:val="both"/>
    </w:pPr>
    <w:rPr>
      <w:rFonts w:ascii="TimesLT" w:eastAsia="Arial" w:hAnsi="TimesLT" w:cs="TimesLT"/>
      <w:kern w:val="0"/>
      <w:sz w:val="20"/>
      <w:szCs w:val="20"/>
      <w:lang w:val="en-US" w:eastAsia="ar-SA"/>
      <w14:ligatures w14:val="none"/>
    </w:rPr>
  </w:style>
  <w:style w:type="character" w:customStyle="1" w:styleId="fontstyle11">
    <w:name w:val="fontstyle11"/>
    <w:basedOn w:val="Numatytasispastraiposriftas"/>
    <w:rsid w:val="005018FC"/>
    <w:rPr>
      <w:rFonts w:ascii="TimesNewRomanPSMT" w:hAnsi="TimesNewRomanPSMT" w:hint="default"/>
      <w:b w:val="0"/>
      <w:bCs w:val="0"/>
      <w:i w:val="0"/>
      <w:iCs w:val="0"/>
      <w:color w:val="000000"/>
      <w:sz w:val="24"/>
      <w:szCs w:val="24"/>
    </w:rPr>
  </w:style>
  <w:style w:type="paragraph" w:customStyle="1" w:styleId="msonormal0">
    <w:name w:val="msonormal"/>
    <w:basedOn w:val="prastasis"/>
    <w:rsid w:val="005018F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prastasis"/>
    <w:rsid w:val="005018FC"/>
    <w:pPr>
      <w:spacing w:before="100" w:beforeAutospacing="1" w:after="100" w:afterAutospacing="1" w:line="240" w:lineRule="auto"/>
    </w:pPr>
    <w:rPr>
      <w:rFonts w:ascii="Times New Roman" w:eastAsia="Times New Roman" w:hAnsi="Times New Roman" w:cs="Times New Roman"/>
      <w:color w:val="000000"/>
      <w:sz w:val="20"/>
      <w:szCs w:val="20"/>
    </w:rPr>
  </w:style>
  <w:style w:type="paragraph" w:customStyle="1" w:styleId="font6">
    <w:name w:val="font6"/>
    <w:basedOn w:val="prastasis"/>
    <w:rsid w:val="005018FC"/>
    <w:pPr>
      <w:spacing w:before="100" w:beforeAutospacing="1" w:after="100" w:afterAutospacing="1" w:line="240" w:lineRule="auto"/>
    </w:pPr>
    <w:rPr>
      <w:rFonts w:ascii="Times New Roman" w:eastAsia="Times New Roman" w:hAnsi="Times New Roman" w:cs="Times New Roman"/>
      <w:b/>
      <w:bCs/>
      <w:color w:val="000000"/>
      <w:sz w:val="20"/>
      <w:szCs w:val="20"/>
    </w:rPr>
  </w:style>
  <w:style w:type="paragraph" w:customStyle="1" w:styleId="font7">
    <w:name w:val="font7"/>
    <w:basedOn w:val="prastasis"/>
    <w:rsid w:val="005018FC"/>
    <w:pPr>
      <w:spacing w:before="100" w:beforeAutospacing="1" w:after="100" w:afterAutospacing="1" w:line="240" w:lineRule="auto"/>
    </w:pPr>
    <w:rPr>
      <w:rFonts w:ascii="Times New Roman" w:eastAsia="Times New Roman" w:hAnsi="Times New Roman" w:cs="Times New Roman"/>
      <w:color w:val="000000"/>
      <w:sz w:val="20"/>
      <w:szCs w:val="20"/>
    </w:rPr>
  </w:style>
  <w:style w:type="paragraph" w:customStyle="1" w:styleId="font8">
    <w:name w:val="font8"/>
    <w:basedOn w:val="prastasis"/>
    <w:rsid w:val="005018FC"/>
    <w:pPr>
      <w:spacing w:before="100" w:beforeAutospacing="1" w:after="100" w:afterAutospacing="1" w:line="240" w:lineRule="auto"/>
    </w:pPr>
    <w:rPr>
      <w:rFonts w:ascii="Times New Roman" w:eastAsia="Times New Roman" w:hAnsi="Times New Roman" w:cs="Times New Roman"/>
      <w:b/>
      <w:bCs/>
      <w:color w:val="000000"/>
      <w:sz w:val="20"/>
      <w:szCs w:val="20"/>
    </w:rPr>
  </w:style>
  <w:style w:type="paragraph" w:customStyle="1" w:styleId="font9">
    <w:name w:val="font9"/>
    <w:basedOn w:val="prastasis"/>
    <w:rsid w:val="005018FC"/>
    <w:pPr>
      <w:spacing w:before="100" w:beforeAutospacing="1" w:after="100" w:afterAutospacing="1" w:line="240" w:lineRule="auto"/>
    </w:pPr>
    <w:rPr>
      <w:rFonts w:ascii="Times New Roman" w:eastAsia="Times New Roman" w:hAnsi="Times New Roman" w:cs="Times New Roman"/>
      <w:b/>
      <w:bCs/>
      <w:color w:val="444E53"/>
      <w:sz w:val="20"/>
      <w:szCs w:val="20"/>
    </w:rPr>
  </w:style>
  <w:style w:type="paragraph" w:customStyle="1" w:styleId="font10">
    <w:name w:val="font10"/>
    <w:basedOn w:val="prastasis"/>
    <w:rsid w:val="005018FC"/>
    <w:pPr>
      <w:spacing w:before="100" w:beforeAutospacing="1" w:after="100" w:afterAutospacing="1" w:line="240" w:lineRule="auto"/>
    </w:pPr>
    <w:rPr>
      <w:rFonts w:ascii="Times New Roman" w:eastAsia="Times New Roman" w:hAnsi="Times New Roman" w:cs="Times New Roman"/>
      <w:color w:val="202124"/>
      <w:sz w:val="20"/>
      <w:szCs w:val="20"/>
    </w:rPr>
  </w:style>
  <w:style w:type="paragraph" w:customStyle="1" w:styleId="font11">
    <w:name w:val="font11"/>
    <w:basedOn w:val="prastasis"/>
    <w:rsid w:val="005018FC"/>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font12">
    <w:name w:val="font12"/>
    <w:basedOn w:val="prastasis"/>
    <w:rsid w:val="005018FC"/>
    <w:pPr>
      <w:spacing w:before="100" w:beforeAutospacing="1" w:after="100" w:afterAutospacing="1" w:line="240" w:lineRule="auto"/>
    </w:pPr>
    <w:rPr>
      <w:rFonts w:ascii="Times New Roman" w:eastAsia="Times New Roman" w:hAnsi="Times New Roman" w:cs="Times New Roman"/>
      <w:b/>
      <w:bCs/>
      <w:color w:val="333333"/>
      <w:sz w:val="20"/>
      <w:szCs w:val="20"/>
    </w:rPr>
  </w:style>
  <w:style w:type="paragraph" w:customStyle="1" w:styleId="font13">
    <w:name w:val="font13"/>
    <w:basedOn w:val="prastasis"/>
    <w:rsid w:val="005018FC"/>
    <w:pPr>
      <w:spacing w:before="100" w:beforeAutospacing="1" w:after="100" w:afterAutospacing="1" w:line="240" w:lineRule="auto"/>
    </w:pPr>
    <w:rPr>
      <w:rFonts w:ascii="Times New Roman" w:eastAsia="Times New Roman" w:hAnsi="Times New Roman" w:cs="Times New Roman"/>
      <w:i/>
      <w:iCs/>
      <w:color w:val="000000"/>
      <w:sz w:val="20"/>
      <w:szCs w:val="20"/>
    </w:rPr>
  </w:style>
  <w:style w:type="paragraph" w:customStyle="1" w:styleId="font14">
    <w:name w:val="font14"/>
    <w:basedOn w:val="prastasis"/>
    <w:rsid w:val="005018FC"/>
    <w:pPr>
      <w:spacing w:before="100" w:beforeAutospacing="1" w:after="100" w:afterAutospacing="1" w:line="240" w:lineRule="auto"/>
    </w:pPr>
    <w:rPr>
      <w:rFonts w:ascii="Times New Roman" w:eastAsia="Times New Roman" w:hAnsi="Times New Roman" w:cs="Times New Roman"/>
      <w:i/>
      <w:iCs/>
      <w:color w:val="000000"/>
      <w:sz w:val="20"/>
      <w:szCs w:val="20"/>
    </w:rPr>
  </w:style>
  <w:style w:type="paragraph" w:customStyle="1" w:styleId="font15">
    <w:name w:val="font15"/>
    <w:basedOn w:val="prastasis"/>
    <w:rsid w:val="005018FC"/>
    <w:pPr>
      <w:spacing w:before="100" w:beforeAutospacing="1" w:after="100" w:afterAutospacing="1" w:line="240" w:lineRule="auto"/>
    </w:pPr>
    <w:rPr>
      <w:rFonts w:ascii="Times New Roman" w:eastAsia="Times New Roman" w:hAnsi="Times New Roman" w:cs="Times New Roman"/>
      <w:i/>
      <w:iCs/>
      <w:color w:val="444E53"/>
      <w:sz w:val="20"/>
      <w:szCs w:val="20"/>
    </w:rPr>
  </w:style>
  <w:style w:type="paragraph" w:customStyle="1" w:styleId="xl65">
    <w:name w:val="xl65"/>
    <w:basedOn w:val="prastasis"/>
    <w:rsid w:val="005018FC"/>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66">
    <w:name w:val="xl66"/>
    <w:basedOn w:val="prastasis"/>
    <w:rsid w:val="005018FC"/>
    <w:pPr>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67">
    <w:name w:val="xl67"/>
    <w:basedOn w:val="prastasis"/>
    <w:rsid w:val="005018F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68">
    <w:name w:val="xl68"/>
    <w:basedOn w:val="prastasis"/>
    <w:rsid w:val="005018F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69">
    <w:name w:val="xl69"/>
    <w:basedOn w:val="prastasis"/>
    <w:rsid w:val="005018F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70">
    <w:name w:val="xl70"/>
    <w:basedOn w:val="prastasis"/>
    <w:rsid w:val="005018F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0"/>
      <w:szCs w:val="20"/>
    </w:rPr>
  </w:style>
  <w:style w:type="paragraph" w:customStyle="1" w:styleId="xl71">
    <w:name w:val="xl71"/>
    <w:basedOn w:val="prastasis"/>
    <w:rsid w:val="005018F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rPr>
  </w:style>
  <w:style w:type="paragraph" w:customStyle="1" w:styleId="xl72">
    <w:name w:val="xl72"/>
    <w:basedOn w:val="prastasis"/>
    <w:rsid w:val="005018FC"/>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0"/>
      <w:szCs w:val="20"/>
    </w:rPr>
  </w:style>
  <w:style w:type="paragraph" w:customStyle="1" w:styleId="xl73">
    <w:name w:val="xl73"/>
    <w:basedOn w:val="prastasis"/>
    <w:rsid w:val="005018F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74">
    <w:name w:val="xl74"/>
    <w:basedOn w:val="prastasis"/>
    <w:rsid w:val="005018FC"/>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75">
    <w:name w:val="xl75"/>
    <w:basedOn w:val="prastasis"/>
    <w:rsid w:val="005018FC"/>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0"/>
      <w:szCs w:val="20"/>
    </w:rPr>
  </w:style>
  <w:style w:type="paragraph" w:customStyle="1" w:styleId="xl76">
    <w:name w:val="xl76"/>
    <w:basedOn w:val="prastasis"/>
    <w:rsid w:val="005018F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20"/>
      <w:szCs w:val="20"/>
    </w:rPr>
  </w:style>
  <w:style w:type="paragraph" w:customStyle="1" w:styleId="xl77">
    <w:name w:val="xl77"/>
    <w:basedOn w:val="prastasis"/>
    <w:rsid w:val="005018FC"/>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rPr>
  </w:style>
  <w:style w:type="paragraph" w:customStyle="1" w:styleId="xl78">
    <w:name w:val="xl78"/>
    <w:basedOn w:val="prastasis"/>
    <w:rsid w:val="005018F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79">
    <w:name w:val="xl79"/>
    <w:basedOn w:val="prastasis"/>
    <w:rsid w:val="005018FC"/>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80">
    <w:name w:val="xl80"/>
    <w:basedOn w:val="prastasis"/>
    <w:rsid w:val="005018FC"/>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rPr>
  </w:style>
  <w:style w:type="paragraph" w:customStyle="1" w:styleId="xl81">
    <w:name w:val="xl81"/>
    <w:basedOn w:val="prastasis"/>
    <w:rsid w:val="005018FC"/>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82">
    <w:name w:val="xl82"/>
    <w:basedOn w:val="prastasis"/>
    <w:rsid w:val="005018F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202124"/>
      <w:sz w:val="20"/>
      <w:szCs w:val="20"/>
    </w:rPr>
  </w:style>
  <w:style w:type="paragraph" w:customStyle="1" w:styleId="xl83">
    <w:name w:val="xl83"/>
    <w:basedOn w:val="prastasis"/>
    <w:rsid w:val="005018F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385623"/>
      <w:sz w:val="20"/>
      <w:szCs w:val="20"/>
    </w:rPr>
  </w:style>
  <w:style w:type="paragraph" w:customStyle="1" w:styleId="xl84">
    <w:name w:val="xl84"/>
    <w:basedOn w:val="prastasis"/>
    <w:rsid w:val="005018F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444E53"/>
      <w:sz w:val="20"/>
      <w:szCs w:val="20"/>
    </w:rPr>
  </w:style>
  <w:style w:type="paragraph" w:customStyle="1" w:styleId="xl85">
    <w:name w:val="xl85"/>
    <w:basedOn w:val="prastasis"/>
    <w:rsid w:val="005018F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rPr>
  </w:style>
  <w:style w:type="paragraph" w:customStyle="1" w:styleId="xl86">
    <w:name w:val="xl86"/>
    <w:basedOn w:val="prastasis"/>
    <w:rsid w:val="005018F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333333"/>
      <w:sz w:val="20"/>
      <w:szCs w:val="20"/>
    </w:rPr>
  </w:style>
  <w:style w:type="paragraph" w:customStyle="1" w:styleId="xl87">
    <w:name w:val="xl87"/>
    <w:basedOn w:val="prastasis"/>
    <w:rsid w:val="005018FC"/>
    <w:pPr>
      <w:pBdr>
        <w:top w:val="single" w:sz="4" w:space="0" w:color="auto"/>
        <w:left w:val="single" w:sz="4" w:space="23" w:color="auto"/>
        <w:bottom w:val="single" w:sz="4" w:space="0" w:color="auto"/>
        <w:right w:val="single" w:sz="4" w:space="0" w:color="auto"/>
      </w:pBdr>
      <w:spacing w:before="100" w:beforeAutospacing="1" w:after="100" w:afterAutospacing="1" w:line="240" w:lineRule="auto"/>
      <w:ind w:firstLineChars="200" w:firstLine="200"/>
      <w:textAlignment w:val="center"/>
    </w:pPr>
    <w:rPr>
      <w:rFonts w:ascii="Times New Roman" w:eastAsia="Times New Roman" w:hAnsi="Times New Roman" w:cs="Times New Roman"/>
      <w:sz w:val="20"/>
      <w:szCs w:val="20"/>
    </w:rPr>
  </w:style>
  <w:style w:type="paragraph" w:customStyle="1" w:styleId="xl88">
    <w:name w:val="xl88"/>
    <w:basedOn w:val="prastasis"/>
    <w:rsid w:val="005018F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FF0000"/>
      <w:sz w:val="20"/>
      <w:szCs w:val="20"/>
    </w:rPr>
  </w:style>
  <w:style w:type="paragraph" w:customStyle="1" w:styleId="xl89">
    <w:name w:val="xl89"/>
    <w:basedOn w:val="prastasis"/>
    <w:rsid w:val="005018F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0"/>
      <w:szCs w:val="20"/>
    </w:rPr>
  </w:style>
  <w:style w:type="paragraph" w:customStyle="1" w:styleId="xl90">
    <w:name w:val="xl90"/>
    <w:basedOn w:val="prastasis"/>
    <w:rsid w:val="005018FC"/>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400" w:firstLine="400"/>
      <w:textAlignment w:val="center"/>
    </w:pPr>
    <w:rPr>
      <w:rFonts w:ascii="Times New Roman" w:eastAsia="Times New Roman" w:hAnsi="Times New Roman" w:cs="Times New Roman"/>
      <w:sz w:val="20"/>
      <w:szCs w:val="20"/>
    </w:rPr>
  </w:style>
  <w:style w:type="paragraph" w:customStyle="1" w:styleId="xl91">
    <w:name w:val="xl91"/>
    <w:basedOn w:val="prastasis"/>
    <w:rsid w:val="005018F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92">
    <w:name w:val="xl92"/>
    <w:basedOn w:val="prastasis"/>
    <w:rsid w:val="005018FC"/>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93">
    <w:name w:val="xl93"/>
    <w:basedOn w:val="prastasis"/>
    <w:rsid w:val="005018FC"/>
    <w:pPr>
      <w:pBdr>
        <w:top w:val="single" w:sz="4" w:space="0" w:color="auto"/>
        <w:bottom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94">
    <w:name w:val="xl94"/>
    <w:basedOn w:val="prastasis"/>
    <w:rsid w:val="005018FC"/>
    <w:pPr>
      <w:pBdr>
        <w:top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95">
    <w:name w:val="xl95"/>
    <w:basedOn w:val="prastasis"/>
    <w:rsid w:val="005018F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i/>
      <w:iCs/>
      <w:sz w:val="20"/>
      <w:szCs w:val="20"/>
    </w:rPr>
  </w:style>
  <w:style w:type="paragraph" w:customStyle="1" w:styleId="xl96">
    <w:name w:val="xl96"/>
    <w:basedOn w:val="prastasis"/>
    <w:rsid w:val="005018F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0"/>
      <w:szCs w:val="20"/>
    </w:rPr>
  </w:style>
  <w:style w:type="paragraph" w:customStyle="1" w:styleId="xl97">
    <w:name w:val="xl97"/>
    <w:basedOn w:val="prastasis"/>
    <w:rsid w:val="005018FC"/>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i/>
      <w:iCs/>
      <w:sz w:val="20"/>
      <w:szCs w:val="20"/>
    </w:rPr>
  </w:style>
  <w:style w:type="paragraph" w:customStyle="1" w:styleId="xl98">
    <w:name w:val="xl98"/>
    <w:basedOn w:val="prastasis"/>
    <w:rsid w:val="005018F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0"/>
      <w:szCs w:val="20"/>
    </w:rPr>
  </w:style>
  <w:style w:type="paragraph" w:customStyle="1" w:styleId="xl99">
    <w:name w:val="xl99"/>
    <w:basedOn w:val="prastasis"/>
    <w:rsid w:val="005018FC"/>
    <w:pPr>
      <w:spacing w:before="100" w:beforeAutospacing="1" w:after="100" w:afterAutospacing="1" w:line="240" w:lineRule="auto"/>
    </w:pPr>
    <w:rPr>
      <w:rFonts w:ascii="Times New Roman" w:eastAsia="Times New Roman" w:hAnsi="Times New Roman" w:cs="Times New Roman"/>
      <w:i/>
      <w:iCs/>
      <w:sz w:val="20"/>
      <w:szCs w:val="20"/>
    </w:rPr>
  </w:style>
  <w:style w:type="paragraph" w:customStyle="1" w:styleId="xl100">
    <w:name w:val="xl100"/>
    <w:basedOn w:val="prastasis"/>
    <w:rsid w:val="005018F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1">
    <w:name w:val="xl101"/>
    <w:basedOn w:val="prastasis"/>
    <w:rsid w:val="005018F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2">
    <w:name w:val="xl102"/>
    <w:basedOn w:val="prastasis"/>
    <w:rsid w:val="005018F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3">
    <w:name w:val="xl103"/>
    <w:basedOn w:val="prastasis"/>
    <w:rsid w:val="005018F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04">
    <w:name w:val="xl104"/>
    <w:basedOn w:val="prastasis"/>
    <w:rsid w:val="005018F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both"/>
      <w:textAlignment w:val="center"/>
    </w:pPr>
    <w:rPr>
      <w:rFonts w:ascii="Times New Roman" w:eastAsia="Times New Roman" w:hAnsi="Times New Roman" w:cs="Times New Roman"/>
      <w:b/>
      <w:bCs/>
      <w:sz w:val="20"/>
      <w:szCs w:val="20"/>
    </w:rPr>
  </w:style>
  <w:style w:type="paragraph" w:customStyle="1" w:styleId="xl105">
    <w:name w:val="xl105"/>
    <w:basedOn w:val="prastasis"/>
    <w:rsid w:val="005018FC"/>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both"/>
      <w:textAlignment w:val="center"/>
    </w:pPr>
    <w:rPr>
      <w:rFonts w:ascii="Times New Roman" w:eastAsia="Times New Roman" w:hAnsi="Times New Roman" w:cs="Times New Roman"/>
      <w:b/>
      <w:bCs/>
      <w:sz w:val="20"/>
      <w:szCs w:val="20"/>
    </w:rPr>
  </w:style>
  <w:style w:type="paragraph" w:customStyle="1" w:styleId="xl106">
    <w:name w:val="xl106"/>
    <w:basedOn w:val="prastasis"/>
    <w:rsid w:val="005018F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07">
    <w:name w:val="xl107"/>
    <w:basedOn w:val="prastasis"/>
    <w:rsid w:val="005018F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08">
    <w:name w:val="xl108"/>
    <w:basedOn w:val="prastasis"/>
    <w:rsid w:val="005018FC"/>
    <w:pPr>
      <w:pBdr>
        <w:top w:val="single" w:sz="4" w:space="0" w:color="auto"/>
        <w:left w:val="single" w:sz="4" w:space="0" w:color="auto"/>
        <w:bottom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09">
    <w:name w:val="xl109"/>
    <w:basedOn w:val="prastasis"/>
    <w:rsid w:val="005018FC"/>
    <w:pPr>
      <w:pBdr>
        <w:top w:val="single" w:sz="4" w:space="0" w:color="auto"/>
        <w:bottom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10">
    <w:name w:val="xl110"/>
    <w:basedOn w:val="prastasis"/>
    <w:rsid w:val="005018FC"/>
    <w:pPr>
      <w:pBdr>
        <w:top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11">
    <w:name w:val="xl111"/>
    <w:basedOn w:val="prastasis"/>
    <w:rsid w:val="005018F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i/>
      <w:iCs/>
      <w:color w:val="000000"/>
      <w:sz w:val="20"/>
      <w:szCs w:val="20"/>
    </w:rPr>
  </w:style>
  <w:style w:type="paragraph" w:customStyle="1" w:styleId="xl112">
    <w:name w:val="xl112"/>
    <w:basedOn w:val="prastasis"/>
    <w:rsid w:val="005018F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both"/>
      <w:textAlignment w:val="center"/>
    </w:pPr>
    <w:rPr>
      <w:rFonts w:ascii="Times New Roman" w:eastAsia="Times New Roman" w:hAnsi="Times New Roman" w:cs="Times New Roman"/>
      <w:b/>
      <w:bCs/>
      <w:color w:val="000000"/>
      <w:sz w:val="20"/>
      <w:szCs w:val="20"/>
    </w:rPr>
  </w:style>
  <w:style w:type="paragraph" w:customStyle="1" w:styleId="xl113">
    <w:name w:val="xl113"/>
    <w:basedOn w:val="prastasis"/>
    <w:rsid w:val="005018FC"/>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both"/>
      <w:textAlignment w:val="center"/>
    </w:pPr>
    <w:rPr>
      <w:rFonts w:ascii="Times New Roman" w:eastAsia="Times New Roman" w:hAnsi="Times New Roman" w:cs="Times New Roman"/>
      <w:b/>
      <w:bCs/>
      <w:sz w:val="20"/>
      <w:szCs w:val="20"/>
    </w:rPr>
  </w:style>
  <w:style w:type="paragraph" w:customStyle="1" w:styleId="xl114">
    <w:name w:val="xl114"/>
    <w:basedOn w:val="prastasis"/>
    <w:rsid w:val="005018FC"/>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i/>
      <w:iCs/>
      <w:sz w:val="20"/>
      <w:szCs w:val="20"/>
    </w:rPr>
  </w:style>
  <w:style w:type="paragraph" w:customStyle="1" w:styleId="xl115">
    <w:name w:val="xl115"/>
    <w:basedOn w:val="prastasis"/>
    <w:rsid w:val="005018FC"/>
    <w:pPr>
      <w:pBdr>
        <w:top w:val="single" w:sz="4" w:space="0" w:color="auto"/>
        <w:left w:val="single" w:sz="4" w:space="0" w:color="auto"/>
        <w:bottom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color w:val="333333"/>
      <w:sz w:val="20"/>
      <w:szCs w:val="20"/>
    </w:rPr>
  </w:style>
  <w:style w:type="paragraph" w:customStyle="1" w:styleId="xl116">
    <w:name w:val="xl116"/>
    <w:basedOn w:val="prastasis"/>
    <w:rsid w:val="005018FC"/>
    <w:pPr>
      <w:pBdr>
        <w:top w:val="single" w:sz="4" w:space="0" w:color="auto"/>
        <w:bottom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color w:val="333333"/>
      <w:sz w:val="20"/>
      <w:szCs w:val="20"/>
    </w:rPr>
  </w:style>
  <w:style w:type="paragraph" w:customStyle="1" w:styleId="xl117">
    <w:name w:val="xl117"/>
    <w:basedOn w:val="prastasis"/>
    <w:rsid w:val="005018FC"/>
    <w:pPr>
      <w:pBdr>
        <w:top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color w:val="333333"/>
      <w:sz w:val="20"/>
      <w:szCs w:val="20"/>
    </w:rPr>
  </w:style>
  <w:style w:type="paragraph" w:customStyle="1" w:styleId="xl118">
    <w:name w:val="xl118"/>
    <w:basedOn w:val="prastasis"/>
    <w:rsid w:val="005018F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both"/>
      <w:textAlignment w:val="center"/>
    </w:pPr>
    <w:rPr>
      <w:rFonts w:ascii="Times New Roman" w:eastAsia="Times New Roman" w:hAnsi="Times New Roman" w:cs="Times New Roman"/>
      <w:b/>
      <w:bCs/>
      <w:sz w:val="20"/>
      <w:szCs w:val="20"/>
    </w:rPr>
  </w:style>
  <w:style w:type="paragraph" w:customStyle="1" w:styleId="xl119">
    <w:name w:val="xl119"/>
    <w:basedOn w:val="prastasis"/>
    <w:rsid w:val="005018FC"/>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both"/>
      <w:textAlignment w:val="center"/>
    </w:pPr>
    <w:rPr>
      <w:rFonts w:ascii="Times New Roman" w:eastAsia="Times New Roman" w:hAnsi="Times New Roman" w:cs="Times New Roman"/>
      <w:b/>
      <w:bCs/>
      <w:sz w:val="20"/>
      <w:szCs w:val="20"/>
    </w:rPr>
  </w:style>
  <w:style w:type="paragraph" w:customStyle="1" w:styleId="xl120">
    <w:name w:val="xl120"/>
    <w:basedOn w:val="prastasis"/>
    <w:rsid w:val="005018F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21">
    <w:name w:val="xl121"/>
    <w:basedOn w:val="prastasis"/>
    <w:rsid w:val="005018FC"/>
    <w:pPr>
      <w:pBdr>
        <w:left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i/>
      <w:iCs/>
      <w:sz w:val="20"/>
      <w:szCs w:val="20"/>
    </w:rPr>
  </w:style>
  <w:style w:type="paragraph" w:customStyle="1" w:styleId="xl122">
    <w:name w:val="xl122"/>
    <w:basedOn w:val="prastasis"/>
    <w:rsid w:val="005018FC"/>
    <w:pPr>
      <w:pBdr>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i/>
      <w:iCs/>
      <w:sz w:val="20"/>
      <w:szCs w:val="20"/>
    </w:rPr>
  </w:style>
  <w:style w:type="paragraph" w:customStyle="1" w:styleId="xl123">
    <w:name w:val="xl123"/>
    <w:basedOn w:val="prastasis"/>
    <w:rsid w:val="005018FC"/>
    <w:pPr>
      <w:spacing w:before="100" w:beforeAutospacing="1" w:after="100" w:afterAutospacing="1" w:line="240" w:lineRule="auto"/>
      <w:jc w:val="both"/>
      <w:textAlignment w:val="center"/>
    </w:pPr>
    <w:rPr>
      <w:rFonts w:ascii="Times New Roman" w:eastAsia="Times New Roman" w:hAnsi="Times New Roman" w:cs="Times New Roman"/>
      <w:i/>
      <w:iCs/>
      <w:sz w:val="20"/>
      <w:szCs w:val="20"/>
    </w:rPr>
  </w:style>
  <w:style w:type="paragraph" w:customStyle="1" w:styleId="xl124">
    <w:name w:val="xl124"/>
    <w:basedOn w:val="prastasis"/>
    <w:rsid w:val="005018F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i/>
      <w:iCs/>
      <w:sz w:val="20"/>
      <w:szCs w:val="20"/>
    </w:rPr>
  </w:style>
  <w:style w:type="paragraph" w:customStyle="1" w:styleId="xl125">
    <w:name w:val="xl125"/>
    <w:basedOn w:val="prastasis"/>
    <w:rsid w:val="005018FC"/>
    <w:pPr>
      <w:pBdr>
        <w:top w:val="single" w:sz="4" w:space="0" w:color="auto"/>
        <w:left w:val="single" w:sz="4" w:space="0" w:color="auto"/>
        <w:bottom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color w:val="000000"/>
      <w:sz w:val="20"/>
      <w:szCs w:val="20"/>
    </w:rPr>
  </w:style>
  <w:style w:type="paragraph" w:customStyle="1" w:styleId="xl126">
    <w:name w:val="xl126"/>
    <w:basedOn w:val="prastasis"/>
    <w:rsid w:val="005018FC"/>
    <w:pPr>
      <w:pBdr>
        <w:top w:val="single" w:sz="4" w:space="0" w:color="auto"/>
        <w:bottom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color w:val="000000"/>
      <w:sz w:val="20"/>
      <w:szCs w:val="20"/>
    </w:rPr>
  </w:style>
  <w:style w:type="paragraph" w:customStyle="1" w:styleId="xl127">
    <w:name w:val="xl127"/>
    <w:basedOn w:val="prastasis"/>
    <w:rsid w:val="005018FC"/>
    <w:pPr>
      <w:pBdr>
        <w:top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color w:val="000000"/>
      <w:sz w:val="20"/>
      <w:szCs w:val="20"/>
    </w:rPr>
  </w:style>
  <w:style w:type="paragraph" w:customStyle="1" w:styleId="xl128">
    <w:name w:val="xl128"/>
    <w:basedOn w:val="prastasis"/>
    <w:rsid w:val="005018F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rPr>
  </w:style>
  <w:style w:type="paragraph" w:customStyle="1" w:styleId="xl129">
    <w:name w:val="xl129"/>
    <w:basedOn w:val="prastasis"/>
    <w:rsid w:val="005018F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0"/>
      <w:szCs w:val="20"/>
    </w:rPr>
  </w:style>
  <w:style w:type="paragraph" w:customStyle="1" w:styleId="xl130">
    <w:name w:val="xl130"/>
    <w:basedOn w:val="prastasis"/>
    <w:rsid w:val="005018FC"/>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400" w:firstLine="400"/>
      <w:textAlignment w:val="center"/>
    </w:pPr>
    <w:rPr>
      <w:rFonts w:ascii="Times New Roman" w:eastAsia="Times New Roman" w:hAnsi="Times New Roman" w:cs="Times New Roman"/>
      <w:sz w:val="20"/>
      <w:szCs w:val="20"/>
    </w:rPr>
  </w:style>
  <w:style w:type="paragraph" w:customStyle="1" w:styleId="prastasis1">
    <w:name w:val="Įprastasis1"/>
    <w:uiPriority w:val="99"/>
    <w:rsid w:val="005018FC"/>
    <w:pPr>
      <w:suppressAutoHyphens/>
      <w:autoSpaceDN w:val="0"/>
      <w:spacing w:after="200" w:line="276" w:lineRule="auto"/>
      <w:textAlignment w:val="baseline"/>
    </w:pPr>
    <w:rPr>
      <w:rFonts w:ascii="Calibri" w:eastAsia="Calibri" w:hAnsi="Calibri" w:cs="Times New Roman"/>
      <w:kern w:val="0"/>
      <w:sz w:val="22"/>
      <w:szCs w:val="22"/>
      <w14:ligatures w14:val="none"/>
    </w:rPr>
  </w:style>
  <w:style w:type="numbering" w:customStyle="1" w:styleId="Sraonra1">
    <w:name w:val="Sąrašo nėra1"/>
    <w:next w:val="Sraonra"/>
    <w:uiPriority w:val="99"/>
    <w:semiHidden/>
    <w:unhideWhenUsed/>
    <w:rsid w:val="005018FC"/>
  </w:style>
  <w:style w:type="paragraph" w:styleId="Turinys3">
    <w:name w:val="toc 3"/>
    <w:basedOn w:val="prastasis"/>
    <w:next w:val="prastasis"/>
    <w:autoRedefine/>
    <w:uiPriority w:val="39"/>
    <w:unhideWhenUsed/>
    <w:rsid w:val="005018FC"/>
    <w:pPr>
      <w:spacing w:after="100" w:line="259" w:lineRule="auto"/>
      <w:ind w:left="440"/>
    </w:pPr>
    <w:rPr>
      <w:rFonts w:cs="Times New Roman"/>
      <w:sz w:val="22"/>
      <w:szCs w:val="22"/>
    </w:rPr>
  </w:style>
  <w:style w:type="numbering" w:customStyle="1" w:styleId="Sraonra2">
    <w:name w:val="Sąrašo nėra2"/>
    <w:next w:val="Sraonra"/>
    <w:uiPriority w:val="99"/>
    <w:semiHidden/>
    <w:unhideWhenUsed/>
    <w:rsid w:val="005018FC"/>
  </w:style>
  <w:style w:type="table" w:customStyle="1" w:styleId="Lentelstinklelis1">
    <w:name w:val="Lentelės tinklelis1"/>
    <w:basedOn w:val="prastojilentel"/>
    <w:next w:val="Lentelstinklelis"/>
    <w:uiPriority w:val="59"/>
    <w:rsid w:val="005018FC"/>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
    <w:name w:val="Sąrašo nėra11"/>
    <w:next w:val="Sraonra"/>
    <w:uiPriority w:val="99"/>
    <w:semiHidden/>
    <w:unhideWhenUsed/>
    <w:rsid w:val="005018FC"/>
  </w:style>
  <w:style w:type="character" w:customStyle="1" w:styleId="Numatytasispastraiposriftas1">
    <w:name w:val="Numatytasis pastraipos šriftas1"/>
    <w:uiPriority w:val="99"/>
    <w:rsid w:val="005018FC"/>
  </w:style>
  <w:style w:type="character" w:customStyle="1" w:styleId="t540">
    <w:name w:val="t540"/>
    <w:rsid w:val="005018FC"/>
  </w:style>
  <w:style w:type="numbering" w:customStyle="1" w:styleId="Sraonra3">
    <w:name w:val="Sąrašo nėra3"/>
    <w:next w:val="Sraonra"/>
    <w:uiPriority w:val="99"/>
    <w:semiHidden/>
    <w:unhideWhenUsed/>
    <w:rsid w:val="005018FC"/>
  </w:style>
  <w:style w:type="table" w:customStyle="1" w:styleId="Lentelstinklelis2">
    <w:name w:val="Lentelės tinklelis2"/>
    <w:basedOn w:val="prastojilentel"/>
    <w:next w:val="Lentelstinklelis"/>
    <w:uiPriority w:val="59"/>
    <w:rsid w:val="005018FC"/>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2">
    <w:name w:val="Sąrašo nėra12"/>
    <w:next w:val="Sraonra"/>
    <w:uiPriority w:val="99"/>
    <w:semiHidden/>
    <w:unhideWhenUsed/>
    <w:rsid w:val="005018FC"/>
  </w:style>
  <w:style w:type="table" w:customStyle="1" w:styleId="Lentelstinklelis3">
    <w:name w:val="Lentelės tinklelis3"/>
    <w:basedOn w:val="prastojilentel"/>
    <w:next w:val="Lentelstinklelis"/>
    <w:uiPriority w:val="59"/>
    <w:rsid w:val="005018FC"/>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
    <w:name w:val="Sąrašo nėra4"/>
    <w:next w:val="Sraonra"/>
    <w:uiPriority w:val="99"/>
    <w:semiHidden/>
    <w:unhideWhenUsed/>
    <w:rsid w:val="005018FC"/>
  </w:style>
  <w:style w:type="table" w:customStyle="1" w:styleId="Lentelstinklelis4">
    <w:name w:val="Lentelės tinklelis4"/>
    <w:basedOn w:val="prastojilentel"/>
    <w:next w:val="Lentelstinklelis"/>
    <w:uiPriority w:val="59"/>
    <w:rsid w:val="005018FC"/>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3">
    <w:name w:val="Sąrašo nėra13"/>
    <w:next w:val="Sraonra"/>
    <w:uiPriority w:val="99"/>
    <w:semiHidden/>
    <w:unhideWhenUsed/>
    <w:rsid w:val="005018FC"/>
  </w:style>
  <w:style w:type="numbering" w:customStyle="1" w:styleId="Sraonra5">
    <w:name w:val="Sąrašo nėra5"/>
    <w:next w:val="Sraonra"/>
    <w:uiPriority w:val="99"/>
    <w:semiHidden/>
    <w:unhideWhenUsed/>
    <w:rsid w:val="005018FC"/>
  </w:style>
  <w:style w:type="table" w:customStyle="1" w:styleId="Lentelstinklelis5">
    <w:name w:val="Lentelės tinklelis5"/>
    <w:basedOn w:val="prastojilentel"/>
    <w:next w:val="Lentelstinklelis"/>
    <w:uiPriority w:val="59"/>
    <w:rsid w:val="005018FC"/>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4">
    <w:name w:val="Sąrašo nėra14"/>
    <w:next w:val="Sraonra"/>
    <w:uiPriority w:val="99"/>
    <w:semiHidden/>
    <w:unhideWhenUsed/>
    <w:rsid w:val="005018FC"/>
  </w:style>
  <w:style w:type="paragraph" w:customStyle="1" w:styleId="xl63">
    <w:name w:val="xl63"/>
    <w:basedOn w:val="prastasis"/>
    <w:rsid w:val="005018FC"/>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64">
    <w:name w:val="xl64"/>
    <w:basedOn w:val="prastasis"/>
    <w:rsid w:val="005018F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31">
    <w:name w:val="xl131"/>
    <w:basedOn w:val="prastasis"/>
    <w:rsid w:val="005018F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32">
    <w:name w:val="xl132"/>
    <w:basedOn w:val="prastasis"/>
    <w:rsid w:val="005018F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33">
    <w:name w:val="xl133"/>
    <w:basedOn w:val="prastasis"/>
    <w:rsid w:val="005018F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34">
    <w:name w:val="xl134"/>
    <w:basedOn w:val="prastasis"/>
    <w:rsid w:val="005018F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35">
    <w:name w:val="xl135"/>
    <w:basedOn w:val="prastasis"/>
    <w:rsid w:val="005018F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36">
    <w:name w:val="xl136"/>
    <w:basedOn w:val="prastasis"/>
    <w:rsid w:val="005018F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37">
    <w:name w:val="xl137"/>
    <w:basedOn w:val="prastasis"/>
    <w:rsid w:val="005018F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38">
    <w:name w:val="xl138"/>
    <w:basedOn w:val="prastasis"/>
    <w:rsid w:val="005018FC"/>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39">
    <w:name w:val="xl139"/>
    <w:basedOn w:val="prastasis"/>
    <w:rsid w:val="005018F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40">
    <w:name w:val="xl140"/>
    <w:basedOn w:val="prastasis"/>
    <w:rsid w:val="005018F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41">
    <w:name w:val="xl141"/>
    <w:basedOn w:val="prastasis"/>
    <w:rsid w:val="005018F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42">
    <w:name w:val="xl142"/>
    <w:basedOn w:val="prastasis"/>
    <w:rsid w:val="005018F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43">
    <w:name w:val="xl143"/>
    <w:basedOn w:val="prastasis"/>
    <w:rsid w:val="005018FC"/>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44">
    <w:name w:val="xl144"/>
    <w:basedOn w:val="prastasis"/>
    <w:rsid w:val="005018F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45">
    <w:name w:val="xl145"/>
    <w:basedOn w:val="prastasis"/>
    <w:rsid w:val="005018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w:eastAsia="Times New Roman" w:hAnsi="Times" w:cs="Times"/>
      <w:sz w:val="20"/>
      <w:szCs w:val="20"/>
    </w:rPr>
  </w:style>
  <w:style w:type="paragraph" w:customStyle="1" w:styleId="xl146">
    <w:name w:val="xl146"/>
    <w:basedOn w:val="prastasis"/>
    <w:rsid w:val="005018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0"/>
      <w:szCs w:val="20"/>
    </w:rPr>
  </w:style>
  <w:style w:type="paragraph" w:customStyle="1" w:styleId="xl147">
    <w:name w:val="xl147"/>
    <w:basedOn w:val="prastasis"/>
    <w:rsid w:val="005018FC"/>
    <w:pPr>
      <w:pBdr>
        <w:left w:val="single" w:sz="4" w:space="0" w:color="auto"/>
        <w:bottom w:val="single" w:sz="4" w:space="0" w:color="auto"/>
        <w:right w:val="single" w:sz="4" w:space="0" w:color="auto"/>
      </w:pBdr>
      <w:shd w:val="clear" w:color="000000" w:fill="E2EFDA"/>
      <w:spacing w:before="100" w:beforeAutospacing="1" w:after="100" w:afterAutospacing="1" w:line="240" w:lineRule="auto"/>
      <w:textAlignment w:val="center"/>
    </w:pPr>
    <w:rPr>
      <w:rFonts w:ascii="Times New Roman" w:eastAsia="Times New Roman" w:hAnsi="Times New Roman" w:cs="Times New Roman"/>
      <w:i/>
      <w:iCs/>
      <w:sz w:val="20"/>
      <w:szCs w:val="20"/>
    </w:rPr>
  </w:style>
  <w:style w:type="paragraph" w:customStyle="1" w:styleId="xl148">
    <w:name w:val="xl148"/>
    <w:basedOn w:val="prastasis"/>
    <w:rsid w:val="005018FC"/>
    <w:pPr>
      <w:pBdr>
        <w:top w:val="single" w:sz="4" w:space="0" w:color="auto"/>
        <w:left w:val="single" w:sz="4" w:space="0" w:color="auto"/>
        <w:bottom w:val="single" w:sz="4" w:space="0" w:color="auto"/>
      </w:pBdr>
      <w:shd w:val="clear" w:color="000000" w:fill="E2EFDA"/>
      <w:spacing w:before="100" w:beforeAutospacing="1" w:after="100" w:afterAutospacing="1" w:line="240" w:lineRule="auto"/>
      <w:jc w:val="both"/>
      <w:textAlignment w:val="center"/>
    </w:pPr>
    <w:rPr>
      <w:rFonts w:ascii="Times New Roman" w:eastAsia="Times New Roman" w:hAnsi="Times New Roman" w:cs="Times New Roman"/>
      <w:i/>
      <w:iCs/>
      <w:sz w:val="20"/>
      <w:szCs w:val="20"/>
    </w:rPr>
  </w:style>
  <w:style w:type="paragraph" w:customStyle="1" w:styleId="xl149">
    <w:name w:val="xl149"/>
    <w:basedOn w:val="prastasis"/>
    <w:rsid w:val="005018F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textAlignment w:val="center"/>
    </w:pPr>
    <w:rPr>
      <w:rFonts w:ascii="Times" w:eastAsia="Times New Roman" w:hAnsi="Times" w:cs="Times"/>
      <w:i/>
      <w:iCs/>
      <w:sz w:val="20"/>
      <w:szCs w:val="20"/>
    </w:rPr>
  </w:style>
  <w:style w:type="paragraph" w:customStyle="1" w:styleId="xl150">
    <w:name w:val="xl150"/>
    <w:basedOn w:val="prastasis"/>
    <w:rsid w:val="005018F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both"/>
      <w:textAlignment w:val="center"/>
    </w:pPr>
    <w:rPr>
      <w:rFonts w:ascii="Times" w:eastAsia="Times New Roman" w:hAnsi="Times" w:cs="Times"/>
      <w:i/>
      <w:iCs/>
      <w:color w:val="000000"/>
      <w:sz w:val="20"/>
      <w:szCs w:val="20"/>
    </w:rPr>
  </w:style>
  <w:style w:type="paragraph" w:customStyle="1" w:styleId="xl151">
    <w:name w:val="xl151"/>
    <w:basedOn w:val="prastasis"/>
    <w:rsid w:val="005018F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both"/>
      <w:textAlignment w:val="center"/>
    </w:pPr>
    <w:rPr>
      <w:rFonts w:ascii="Times" w:eastAsia="Times New Roman" w:hAnsi="Times" w:cs="Times"/>
      <w:i/>
      <w:iCs/>
      <w:sz w:val="20"/>
      <w:szCs w:val="20"/>
    </w:rPr>
  </w:style>
  <w:style w:type="paragraph" w:customStyle="1" w:styleId="xl152">
    <w:name w:val="xl152"/>
    <w:basedOn w:val="prastasis"/>
    <w:rsid w:val="005018FC"/>
    <w:pPr>
      <w:pBdr>
        <w:top w:val="single" w:sz="4" w:space="0" w:color="auto"/>
        <w:left w:val="single" w:sz="4" w:space="0" w:color="auto"/>
        <w:bottom w:val="single" w:sz="4" w:space="0" w:color="auto"/>
      </w:pBdr>
      <w:shd w:val="clear" w:color="000000" w:fill="E2EFDA"/>
      <w:spacing w:before="100" w:beforeAutospacing="1" w:after="100" w:afterAutospacing="1" w:line="240" w:lineRule="auto"/>
      <w:jc w:val="both"/>
      <w:textAlignment w:val="center"/>
    </w:pPr>
    <w:rPr>
      <w:rFonts w:ascii="Times" w:eastAsia="Times New Roman" w:hAnsi="Times" w:cs="Times"/>
      <w:i/>
      <w:iCs/>
      <w:sz w:val="20"/>
      <w:szCs w:val="20"/>
    </w:rPr>
  </w:style>
  <w:style w:type="paragraph" w:customStyle="1" w:styleId="xl153">
    <w:name w:val="xl153"/>
    <w:basedOn w:val="prastasis"/>
    <w:rsid w:val="005018F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54">
    <w:name w:val="xl154"/>
    <w:basedOn w:val="prastasis"/>
    <w:rsid w:val="005018F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55">
    <w:name w:val="xl155"/>
    <w:basedOn w:val="prastasis"/>
    <w:rsid w:val="005018F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textAlignment w:val="center"/>
    </w:pPr>
    <w:rPr>
      <w:rFonts w:ascii="Times New Roman" w:eastAsia="Times New Roman" w:hAnsi="Times New Roman" w:cs="Times New Roman"/>
      <w:i/>
      <w:iCs/>
      <w:sz w:val="20"/>
      <w:szCs w:val="20"/>
    </w:rPr>
  </w:style>
  <w:style w:type="paragraph" w:customStyle="1" w:styleId="xl156">
    <w:name w:val="xl156"/>
    <w:basedOn w:val="prastasis"/>
    <w:rsid w:val="005018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57">
    <w:name w:val="xl157"/>
    <w:basedOn w:val="prastasis"/>
    <w:rsid w:val="005018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58">
    <w:name w:val="xl158"/>
    <w:basedOn w:val="prastasis"/>
    <w:rsid w:val="005018F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59">
    <w:name w:val="xl159"/>
    <w:basedOn w:val="prastasis"/>
    <w:rsid w:val="005018F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60">
    <w:name w:val="xl160"/>
    <w:basedOn w:val="prastasis"/>
    <w:rsid w:val="005018F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61">
    <w:name w:val="xl161"/>
    <w:basedOn w:val="prastasis"/>
    <w:rsid w:val="005018F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62">
    <w:name w:val="xl162"/>
    <w:basedOn w:val="prastasis"/>
    <w:rsid w:val="005018F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63">
    <w:name w:val="xl163"/>
    <w:basedOn w:val="prastasis"/>
    <w:rsid w:val="005018F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64">
    <w:name w:val="xl164"/>
    <w:basedOn w:val="prastasis"/>
    <w:rsid w:val="005018F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65">
    <w:name w:val="xl165"/>
    <w:basedOn w:val="prastasis"/>
    <w:rsid w:val="005018FC"/>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66">
    <w:name w:val="xl166"/>
    <w:basedOn w:val="prastasis"/>
    <w:rsid w:val="005018F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67">
    <w:name w:val="xl167"/>
    <w:basedOn w:val="prastasis"/>
    <w:rsid w:val="005018F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68">
    <w:name w:val="xl168"/>
    <w:basedOn w:val="prastasis"/>
    <w:rsid w:val="005018F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69">
    <w:name w:val="xl169"/>
    <w:basedOn w:val="prastasis"/>
    <w:rsid w:val="005018F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70">
    <w:name w:val="xl170"/>
    <w:basedOn w:val="prastasis"/>
    <w:rsid w:val="005018FC"/>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71">
    <w:name w:val="xl171"/>
    <w:basedOn w:val="prastasis"/>
    <w:rsid w:val="005018F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72">
    <w:name w:val="xl172"/>
    <w:basedOn w:val="prastasis"/>
    <w:rsid w:val="005018FC"/>
    <w:pPr>
      <w:shd w:val="clear" w:color="000000" w:fill="E2EFDA"/>
      <w:spacing w:before="100" w:beforeAutospacing="1" w:after="100" w:afterAutospacing="1" w:line="240" w:lineRule="auto"/>
    </w:pPr>
    <w:rPr>
      <w:rFonts w:ascii="Times New Roman" w:eastAsia="Times New Roman" w:hAnsi="Times New Roman" w:cs="Times New Roman"/>
      <w:i/>
      <w:iCs/>
      <w:color w:val="000000"/>
      <w:sz w:val="20"/>
      <w:szCs w:val="20"/>
    </w:rPr>
  </w:style>
  <w:style w:type="character" w:customStyle="1" w:styleId="Neapdorotaspaminjimas1">
    <w:name w:val="Neapdorotas paminėjimas1"/>
    <w:basedOn w:val="Numatytasispastraiposriftas"/>
    <w:uiPriority w:val="99"/>
    <w:semiHidden/>
    <w:unhideWhenUsed/>
    <w:rsid w:val="005018FC"/>
    <w:rPr>
      <w:color w:val="605E5C"/>
      <w:shd w:val="clear" w:color="auto" w:fill="E1DFDD"/>
    </w:rPr>
  </w:style>
  <w:style w:type="paragraph" w:customStyle="1" w:styleId="Pagrindinistekstas2">
    <w:name w:val="Pagrindinis tekstas2"/>
    <w:rsid w:val="005018FC"/>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Stilius5">
    <w:name w:val="Stilius5"/>
    <w:basedOn w:val="prastasis"/>
    <w:link w:val="Stilius5Diagrama"/>
    <w:qFormat/>
    <w:rsid w:val="005018FC"/>
    <w:pPr>
      <w:spacing w:after="200"/>
      <w:jc w:val="center"/>
    </w:pPr>
    <w:rPr>
      <w:rFonts w:ascii="Times New Roman" w:eastAsia="Times New Roman" w:hAnsi="Times New Roman" w:cs="Times New Roman"/>
      <w:b/>
      <w:sz w:val="28"/>
      <w:szCs w:val="28"/>
      <w:lang w:eastAsia="en-US"/>
    </w:rPr>
  </w:style>
  <w:style w:type="character" w:customStyle="1" w:styleId="Stilius5Diagrama">
    <w:name w:val="Stilius5 Diagrama"/>
    <w:link w:val="Stilius5"/>
    <w:locked/>
    <w:rsid w:val="005018FC"/>
    <w:rPr>
      <w:rFonts w:ascii="Times New Roman" w:eastAsia="Times New Roman" w:hAnsi="Times New Roman" w:cs="Times New Roman"/>
      <w:b/>
      <w:kern w:val="0"/>
      <w:sz w:val="28"/>
      <w:szCs w:val="28"/>
      <w14:ligatures w14:val="none"/>
    </w:rPr>
  </w:style>
  <w:style w:type="paragraph" w:customStyle="1" w:styleId="Betarp1">
    <w:name w:val="Be tarpų1"/>
    <w:uiPriority w:val="99"/>
    <w:rsid w:val="005018FC"/>
    <w:pPr>
      <w:suppressAutoHyphens/>
      <w:spacing w:after="0" w:line="240" w:lineRule="auto"/>
    </w:pPr>
    <w:rPr>
      <w:rFonts w:ascii="Times New Roman" w:eastAsia="SimSun" w:hAnsi="Times New Roman" w:cs="Calibri"/>
      <w:kern w:val="0"/>
      <w:sz w:val="20"/>
      <w:szCs w:val="20"/>
      <w:lang w:val="en-US" w:eastAsia="ar-SA"/>
      <w14:ligatures w14:val="none"/>
    </w:rPr>
  </w:style>
  <w:style w:type="paragraph" w:customStyle="1" w:styleId="Pagrindinistekstas1">
    <w:name w:val="Pagrindinis tekstas1"/>
    <w:uiPriority w:val="99"/>
    <w:rsid w:val="005018FC"/>
    <w:pPr>
      <w:suppressAutoHyphens/>
      <w:autoSpaceDE w:val="0"/>
      <w:spacing w:after="0" w:line="240" w:lineRule="auto"/>
      <w:ind w:firstLine="312"/>
      <w:jc w:val="both"/>
    </w:pPr>
    <w:rPr>
      <w:rFonts w:ascii="TimesLT" w:eastAsia="Calibri" w:hAnsi="TimesLT" w:cs="TimesLT"/>
      <w:kern w:val="0"/>
      <w:sz w:val="20"/>
      <w:szCs w:val="20"/>
      <w:lang w:val="en-US" w:eastAsia="ar-SA"/>
      <w14:ligatures w14:val="none"/>
    </w:rPr>
  </w:style>
  <w:style w:type="paragraph" w:customStyle="1" w:styleId="TableContents">
    <w:name w:val="Table Contents"/>
    <w:basedOn w:val="prastasis"/>
    <w:rsid w:val="005018FC"/>
    <w:pPr>
      <w:widowControl w:val="0"/>
      <w:suppressLineNumbers/>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Standarduser">
    <w:name w:val="Standard (user)"/>
    <w:uiPriority w:val="99"/>
    <w:rsid w:val="005018FC"/>
    <w:pPr>
      <w:widowControl w:val="0"/>
      <w:suppressAutoHyphens/>
      <w:autoSpaceDN w:val="0"/>
      <w:spacing w:after="0" w:line="240" w:lineRule="auto"/>
      <w:textAlignment w:val="baseline"/>
    </w:pPr>
    <w:rPr>
      <w:rFonts w:ascii="Times New Roman" w:eastAsia="Calibri" w:hAnsi="Times New Roman" w:cs="Mangal"/>
      <w:kern w:val="3"/>
      <w:lang w:eastAsia="zh-CN" w:bidi="hi-IN"/>
      <w14:ligatures w14:val="none"/>
    </w:rPr>
  </w:style>
  <w:style w:type="paragraph" w:customStyle="1" w:styleId="Patvirtinta">
    <w:name w:val="Patvirtinta"/>
    <w:rsid w:val="005018FC"/>
    <w:pPr>
      <w:tabs>
        <w:tab w:val="left" w:pos="25116"/>
        <w:tab w:val="left" w:pos="25269"/>
        <w:tab w:val="left" w:pos="25416"/>
        <w:tab w:val="left" w:pos="25569"/>
      </w:tabs>
      <w:suppressAutoHyphens/>
      <w:autoSpaceDE w:val="0"/>
      <w:spacing w:after="0" w:line="240" w:lineRule="auto"/>
      <w:ind w:left="5953"/>
    </w:pPr>
    <w:rPr>
      <w:rFonts w:ascii="TimesLT" w:eastAsia="Arial" w:hAnsi="TimesLT" w:cs="TimesLT"/>
      <w:kern w:val="0"/>
      <w:sz w:val="20"/>
      <w:szCs w:val="20"/>
      <w:lang w:val="en-US" w:eastAsia="zh-CN"/>
      <w14:ligatures w14:val="none"/>
    </w:rPr>
  </w:style>
  <w:style w:type="paragraph" w:customStyle="1" w:styleId="HeaderFooter">
    <w:name w:val="Header &amp; Footer"/>
    <w:rsid w:val="005018FC"/>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kern w:val="0"/>
      <w:sz w:val="20"/>
      <w:szCs w:val="20"/>
      <w:bdr w:val="nil"/>
      <w:lang w:val="en-US"/>
      <w14:textOutline w14:w="0" w14:cap="flat" w14:cmpd="sng" w14:algn="ctr">
        <w14:noFill/>
        <w14:prstDash w14:val="solid"/>
        <w14:bevel/>
      </w14:textOutline>
      <w14:ligatures w14:val="none"/>
    </w:rPr>
  </w:style>
  <w:style w:type="paragraph" w:customStyle="1" w:styleId="Pagrindiniotekstotrauka21">
    <w:name w:val="Pagrindinio teksto įtrauka 21"/>
    <w:basedOn w:val="prastasis"/>
    <w:rsid w:val="005018FC"/>
    <w:pPr>
      <w:suppressAutoHyphens/>
      <w:spacing w:after="0" w:line="240" w:lineRule="auto"/>
      <w:ind w:firstLine="720"/>
      <w:jc w:val="both"/>
    </w:pPr>
    <w:rPr>
      <w:rFonts w:ascii="Times New Roman" w:eastAsia="Times New Roman" w:hAnsi="Times New Roman" w:cs="Times New Roman"/>
      <w:iCs/>
      <w:sz w:val="24"/>
      <w:szCs w:val="20"/>
      <w:lang w:eastAsia="ar-SA"/>
    </w:rPr>
  </w:style>
  <w:style w:type="character" w:customStyle="1" w:styleId="ListParagraphChar1">
    <w:name w:val="List Paragraph Char1"/>
    <w:aliases w:val="List Paragraph Red Char,List Paragraph21 Char,Buletai Char,List Paragraph1 Char,lp1 Char,Bullet 1 Char,Use Case List Paragraph Char,List Paragraph111 Char,List Paragraph Char,Bullet EY Char,List Paragraph2 Char,Numbering Char"/>
    <w:uiPriority w:val="34"/>
    <w:locked/>
    <w:rsid w:val="005018FC"/>
    <w:rPr>
      <w:sz w:val="24"/>
    </w:rPr>
  </w:style>
  <w:style w:type="paragraph" w:customStyle="1" w:styleId="Normaldokumentas">
    <w:name w:val="Normal_dokumentas"/>
    <w:qFormat/>
    <w:rsid w:val="005018FC"/>
    <w:pPr>
      <w:spacing w:after="0" w:line="240" w:lineRule="auto"/>
      <w:jc w:val="both"/>
    </w:pPr>
    <w:rPr>
      <w:rFonts w:ascii="Times New Roman" w:eastAsia="Calibri" w:hAnsi="Times New Roman" w:cs="Times New Roman"/>
      <w:kern w:val="0"/>
      <w:szCs w:val="22"/>
      <w14:ligatures w14:val="none"/>
    </w:rPr>
  </w:style>
  <w:style w:type="paragraph" w:styleId="Pagrindinistekstas20">
    <w:name w:val="Body Text 2"/>
    <w:basedOn w:val="prastasis"/>
    <w:link w:val="Pagrindinistekstas2Diagrama"/>
    <w:uiPriority w:val="99"/>
    <w:semiHidden/>
    <w:unhideWhenUsed/>
    <w:rsid w:val="005018FC"/>
    <w:pPr>
      <w:spacing w:after="120" w:line="480" w:lineRule="auto"/>
    </w:pPr>
    <w:rPr>
      <w:rFonts w:ascii="Calibri" w:eastAsia="Times New Roman" w:hAnsi="Calibri" w:cs="Times New Roman"/>
      <w:sz w:val="22"/>
      <w:szCs w:val="22"/>
    </w:rPr>
  </w:style>
  <w:style w:type="character" w:customStyle="1" w:styleId="Pagrindinistekstas2Diagrama">
    <w:name w:val="Pagrindinis tekstas 2 Diagrama"/>
    <w:basedOn w:val="Numatytasispastraiposriftas"/>
    <w:link w:val="Pagrindinistekstas20"/>
    <w:uiPriority w:val="99"/>
    <w:semiHidden/>
    <w:rsid w:val="005018FC"/>
    <w:rPr>
      <w:rFonts w:ascii="Calibri" w:eastAsia="Times New Roman" w:hAnsi="Calibri" w:cs="Times New Roman"/>
      <w:kern w:val="0"/>
      <w:sz w:val="22"/>
      <w:szCs w:val="22"/>
      <w:lang w:eastAsia="lt-LT"/>
      <w14:ligatures w14:val="none"/>
    </w:rPr>
  </w:style>
  <w:style w:type="paragraph" w:customStyle="1" w:styleId="Sraopastraipa2">
    <w:name w:val="Sąrašo pastraipa2"/>
    <w:basedOn w:val="prastasis"/>
    <w:qFormat/>
    <w:rsid w:val="005018FC"/>
    <w:pPr>
      <w:spacing w:after="200"/>
      <w:ind w:left="720"/>
      <w:contextualSpacing/>
    </w:pPr>
    <w:rPr>
      <w:rFonts w:ascii="Times New Roman" w:eastAsia="Calibri" w:hAnsi="Times New Roman" w:cs="Times New Roman"/>
      <w:sz w:val="24"/>
      <w:szCs w:val="22"/>
      <w:lang w:eastAsia="en-US"/>
    </w:rPr>
  </w:style>
  <w:style w:type="character" w:customStyle="1" w:styleId="Bodytext2">
    <w:name w:val="Body text (2)_"/>
    <w:link w:val="Bodytext20"/>
    <w:uiPriority w:val="99"/>
    <w:locked/>
    <w:rsid w:val="005018FC"/>
    <w:rPr>
      <w:sz w:val="19"/>
      <w:shd w:val="clear" w:color="auto" w:fill="FFFFFF"/>
    </w:rPr>
  </w:style>
  <w:style w:type="paragraph" w:customStyle="1" w:styleId="Bodytext20">
    <w:name w:val="Body text (2)"/>
    <w:basedOn w:val="prastasis"/>
    <w:link w:val="Bodytext2"/>
    <w:uiPriority w:val="99"/>
    <w:rsid w:val="005018FC"/>
    <w:pPr>
      <w:widowControl w:val="0"/>
      <w:shd w:val="clear" w:color="auto" w:fill="FFFFFF"/>
      <w:spacing w:before="120" w:after="180" w:line="240" w:lineRule="atLeast"/>
      <w:jc w:val="both"/>
    </w:pPr>
    <w:rPr>
      <w:rFonts w:eastAsiaTheme="minorHAnsi"/>
      <w:kern w:val="2"/>
      <w:sz w:val="19"/>
      <w:szCs w:val="24"/>
      <w:lang w:eastAsia="en-US"/>
      <w14:ligatures w14:val="standardContextual"/>
    </w:rPr>
  </w:style>
  <w:style w:type="paragraph" w:customStyle="1" w:styleId="BodyText1">
    <w:name w:val="Body Text1"/>
    <w:link w:val="Bodytext"/>
    <w:uiPriority w:val="99"/>
    <w:rsid w:val="005018FC"/>
    <w:pPr>
      <w:suppressAutoHyphens/>
      <w:autoSpaceDE w:val="0"/>
      <w:spacing w:after="0" w:line="240" w:lineRule="auto"/>
      <w:ind w:firstLine="312"/>
      <w:jc w:val="both"/>
    </w:pPr>
    <w:rPr>
      <w:rFonts w:ascii="TimesLT" w:eastAsia="Arial" w:hAnsi="TimesLT" w:cs="TimesLT"/>
      <w:kern w:val="0"/>
      <w:sz w:val="22"/>
      <w:szCs w:val="22"/>
      <w:lang w:val="en-US" w:eastAsia="ar-SA"/>
      <w14:ligatures w14:val="none"/>
    </w:rPr>
  </w:style>
  <w:style w:type="character" w:customStyle="1" w:styleId="Bodytext">
    <w:name w:val="Body text_"/>
    <w:link w:val="BodyText1"/>
    <w:uiPriority w:val="99"/>
    <w:locked/>
    <w:rsid w:val="005018FC"/>
    <w:rPr>
      <w:rFonts w:ascii="TimesLT" w:eastAsia="Arial" w:hAnsi="TimesLT" w:cs="TimesLT"/>
      <w:kern w:val="0"/>
      <w:sz w:val="22"/>
      <w:szCs w:val="22"/>
      <w:lang w:val="en-US" w:eastAsia="ar-SA"/>
      <w14:ligatures w14:val="none"/>
    </w:rPr>
  </w:style>
  <w:style w:type="character" w:customStyle="1" w:styleId="WW8Num1z5">
    <w:name w:val="WW8Num1z5"/>
    <w:rsid w:val="005018FC"/>
  </w:style>
  <w:style w:type="character" w:customStyle="1" w:styleId="BodytextChar">
    <w:name w:val="Body text Char"/>
    <w:link w:val="Pagrindinistekstas3"/>
    <w:uiPriority w:val="99"/>
    <w:rsid w:val="005018FC"/>
    <w:rPr>
      <w:rFonts w:ascii="TimesLT" w:eastAsia="Arial" w:hAnsi="TimesLT" w:cs="TimesLT"/>
      <w:lang w:val="en-US" w:eastAsia="ar-SA"/>
    </w:rPr>
  </w:style>
  <w:style w:type="paragraph" w:customStyle="1" w:styleId="Pagrindinistekstas3">
    <w:name w:val="Pagrindinis tekstas3"/>
    <w:link w:val="BodytextChar"/>
    <w:uiPriority w:val="99"/>
    <w:rsid w:val="005018FC"/>
    <w:pPr>
      <w:snapToGrid w:val="0"/>
      <w:spacing w:after="0" w:line="240" w:lineRule="auto"/>
      <w:ind w:firstLine="312"/>
      <w:jc w:val="both"/>
    </w:pPr>
    <w:rPr>
      <w:rFonts w:ascii="TimesLT" w:eastAsia="Arial" w:hAnsi="TimesLT" w:cs="TimesLT"/>
      <w:lang w:val="en-US" w:eastAsia="ar-SA"/>
    </w:rPr>
  </w:style>
  <w:style w:type="character" w:customStyle="1" w:styleId="st">
    <w:name w:val="st"/>
    <w:basedOn w:val="Numatytasispastraiposriftas"/>
    <w:rsid w:val="005018FC"/>
  </w:style>
  <w:style w:type="paragraph" w:customStyle="1" w:styleId="Skaiiai2lygis">
    <w:name w:val="Skaičiai_2 lygis"/>
    <w:basedOn w:val="prastasis"/>
    <w:link w:val="Skaiiai2lygisChar"/>
    <w:qFormat/>
    <w:rsid w:val="005018FC"/>
    <w:pPr>
      <w:numPr>
        <w:ilvl w:val="1"/>
        <w:numId w:val="22"/>
      </w:numPr>
      <w:tabs>
        <w:tab w:val="clear" w:pos="928"/>
      </w:tabs>
      <w:spacing w:after="0" w:line="240" w:lineRule="auto"/>
      <w:ind w:left="0" w:firstLine="0"/>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link w:val="Skaiiai2lygis"/>
    <w:locked/>
    <w:rsid w:val="005018FC"/>
    <w:rPr>
      <w:rFonts w:ascii="Times New Roman" w:eastAsia="Times New Roman" w:hAnsi="Times New Roman" w:cs="Times New Roman"/>
      <w:color w:val="000000"/>
      <w:kern w:val="0"/>
      <w:sz w:val="22"/>
      <w:szCs w:val="22"/>
      <w:lang w:val="en-US"/>
      <w14:ligatures w14:val="none"/>
    </w:rPr>
  </w:style>
  <w:style w:type="paragraph" w:customStyle="1" w:styleId="Point1">
    <w:name w:val="Point 1"/>
    <w:basedOn w:val="prastasis"/>
    <w:rsid w:val="005018FC"/>
    <w:pPr>
      <w:suppressAutoHyphens/>
      <w:autoSpaceDN w:val="0"/>
      <w:spacing w:before="120" w:after="120" w:line="240" w:lineRule="auto"/>
      <w:ind w:left="1418" w:hanging="567"/>
      <w:jc w:val="both"/>
      <w:textAlignment w:val="baseline"/>
    </w:pPr>
    <w:rPr>
      <w:rFonts w:ascii="Times New Roman" w:eastAsia="Times New Roman" w:hAnsi="Times New Roman" w:cs="Times New Roman"/>
      <w:sz w:val="24"/>
      <w:szCs w:val="20"/>
      <w:lang w:val="en-GB" w:eastAsia="en-US"/>
    </w:rPr>
  </w:style>
  <w:style w:type="paragraph" w:customStyle="1" w:styleId="Default">
    <w:name w:val="Default"/>
    <w:rsid w:val="005018FC"/>
    <w:pPr>
      <w:suppressAutoHyphens/>
      <w:autoSpaceDE w:val="0"/>
      <w:autoSpaceDN w:val="0"/>
      <w:spacing w:after="0" w:line="240" w:lineRule="auto"/>
      <w:textAlignment w:val="baseline"/>
    </w:pPr>
    <w:rPr>
      <w:rFonts w:ascii="Times New Roman" w:eastAsia="Calibri" w:hAnsi="Times New Roman" w:cs="Times New Roman"/>
      <w:color w:val="000000"/>
      <w:kern w:val="0"/>
      <w:lang w:val="en-US"/>
      <w14:ligatures w14:val="none"/>
    </w:rPr>
  </w:style>
  <w:style w:type="character" w:customStyle="1" w:styleId="KomentarotekstasDiagrama1">
    <w:name w:val="Komentaro tekstas Diagrama1"/>
    <w:basedOn w:val="Numatytasispastraiposriftas"/>
    <w:uiPriority w:val="99"/>
    <w:semiHidden/>
    <w:rsid w:val="005018FC"/>
    <w:rPr>
      <w:rFonts w:ascii="Times New Roman" w:hAnsi="Times New Roman"/>
      <w:sz w:val="20"/>
      <w:szCs w:val="20"/>
    </w:rPr>
  </w:style>
  <w:style w:type="character" w:customStyle="1" w:styleId="t300">
    <w:name w:val="t300"/>
    <w:rsid w:val="005018FC"/>
  </w:style>
  <w:style w:type="character" w:customStyle="1" w:styleId="t301">
    <w:name w:val="t301"/>
    <w:rsid w:val="005018FC"/>
  </w:style>
  <w:style w:type="character" w:customStyle="1" w:styleId="t302">
    <w:name w:val="t302"/>
    <w:rsid w:val="005018FC"/>
  </w:style>
  <w:style w:type="character" w:customStyle="1" w:styleId="t303">
    <w:name w:val="t303"/>
    <w:rsid w:val="005018FC"/>
  </w:style>
  <w:style w:type="character" w:customStyle="1" w:styleId="t304">
    <w:name w:val="t304"/>
    <w:rsid w:val="005018FC"/>
  </w:style>
  <w:style w:type="character" w:customStyle="1" w:styleId="t305">
    <w:name w:val="t305"/>
    <w:rsid w:val="005018FC"/>
  </w:style>
  <w:style w:type="character" w:customStyle="1" w:styleId="t306">
    <w:name w:val="t306"/>
    <w:rsid w:val="005018FC"/>
  </w:style>
  <w:style w:type="character" w:customStyle="1" w:styleId="t307">
    <w:name w:val="t307"/>
    <w:rsid w:val="005018FC"/>
  </w:style>
  <w:style w:type="character" w:customStyle="1" w:styleId="t308">
    <w:name w:val="t308"/>
    <w:rsid w:val="005018FC"/>
  </w:style>
  <w:style w:type="character" w:customStyle="1" w:styleId="t309">
    <w:name w:val="t309"/>
    <w:rsid w:val="005018FC"/>
  </w:style>
  <w:style w:type="character" w:customStyle="1" w:styleId="t310">
    <w:name w:val="t310"/>
    <w:rsid w:val="005018FC"/>
  </w:style>
  <w:style w:type="character" w:customStyle="1" w:styleId="t311">
    <w:name w:val="t311"/>
    <w:rsid w:val="005018FC"/>
  </w:style>
  <w:style w:type="character" w:customStyle="1" w:styleId="t312">
    <w:name w:val="t312"/>
    <w:rsid w:val="005018FC"/>
  </w:style>
  <w:style w:type="character" w:customStyle="1" w:styleId="t495">
    <w:name w:val="t495"/>
    <w:rsid w:val="005018FC"/>
  </w:style>
  <w:style w:type="character" w:customStyle="1" w:styleId="t499">
    <w:name w:val="t499"/>
    <w:rsid w:val="005018FC"/>
  </w:style>
  <w:style w:type="character" w:customStyle="1" w:styleId="t500">
    <w:name w:val="t500"/>
    <w:rsid w:val="005018FC"/>
  </w:style>
  <w:style w:type="character" w:customStyle="1" w:styleId="t501">
    <w:name w:val="t501"/>
    <w:rsid w:val="005018FC"/>
  </w:style>
  <w:style w:type="character" w:customStyle="1" w:styleId="t502">
    <w:name w:val="t502"/>
    <w:rsid w:val="005018FC"/>
  </w:style>
  <w:style w:type="character" w:customStyle="1" w:styleId="t503">
    <w:name w:val="t503"/>
    <w:rsid w:val="005018FC"/>
  </w:style>
  <w:style w:type="character" w:customStyle="1" w:styleId="t505">
    <w:name w:val="t505"/>
    <w:rsid w:val="005018FC"/>
  </w:style>
  <w:style w:type="character" w:customStyle="1" w:styleId="t506">
    <w:name w:val="t506"/>
    <w:rsid w:val="005018FC"/>
  </w:style>
  <w:style w:type="character" w:customStyle="1" w:styleId="t507">
    <w:name w:val="t507"/>
    <w:rsid w:val="005018FC"/>
  </w:style>
  <w:style w:type="character" w:customStyle="1" w:styleId="t508">
    <w:name w:val="t508"/>
    <w:rsid w:val="005018FC"/>
  </w:style>
  <w:style w:type="character" w:customStyle="1" w:styleId="t509">
    <w:name w:val="t509"/>
    <w:rsid w:val="005018FC"/>
  </w:style>
  <w:style w:type="character" w:customStyle="1" w:styleId="t510">
    <w:name w:val="t510"/>
    <w:rsid w:val="005018FC"/>
  </w:style>
  <w:style w:type="character" w:customStyle="1" w:styleId="t511">
    <w:name w:val="t511"/>
    <w:rsid w:val="005018FC"/>
  </w:style>
  <w:style w:type="character" w:customStyle="1" w:styleId="t512">
    <w:name w:val="t512"/>
    <w:rsid w:val="005018FC"/>
  </w:style>
  <w:style w:type="character" w:customStyle="1" w:styleId="t513">
    <w:name w:val="t513"/>
    <w:rsid w:val="005018FC"/>
  </w:style>
  <w:style w:type="character" w:customStyle="1" w:styleId="t514">
    <w:name w:val="t514"/>
    <w:rsid w:val="005018FC"/>
  </w:style>
  <w:style w:type="character" w:customStyle="1" w:styleId="t515">
    <w:name w:val="t515"/>
    <w:rsid w:val="005018FC"/>
  </w:style>
  <w:style w:type="character" w:customStyle="1" w:styleId="t516">
    <w:name w:val="t516"/>
    <w:rsid w:val="005018FC"/>
  </w:style>
  <w:style w:type="character" w:customStyle="1" w:styleId="t517">
    <w:name w:val="t517"/>
    <w:rsid w:val="005018FC"/>
  </w:style>
  <w:style w:type="character" w:customStyle="1" w:styleId="t518">
    <w:name w:val="t518"/>
    <w:rsid w:val="005018FC"/>
  </w:style>
  <w:style w:type="character" w:customStyle="1" w:styleId="t519">
    <w:name w:val="t519"/>
    <w:rsid w:val="005018FC"/>
  </w:style>
  <w:style w:type="character" w:customStyle="1" w:styleId="t520">
    <w:name w:val="t520"/>
    <w:rsid w:val="005018FC"/>
  </w:style>
  <w:style w:type="character" w:customStyle="1" w:styleId="t521">
    <w:name w:val="t521"/>
    <w:rsid w:val="005018FC"/>
  </w:style>
  <w:style w:type="character" w:customStyle="1" w:styleId="t522">
    <w:name w:val="t522"/>
    <w:rsid w:val="005018FC"/>
  </w:style>
  <w:style w:type="character" w:customStyle="1" w:styleId="t523">
    <w:name w:val="t523"/>
    <w:rsid w:val="005018FC"/>
  </w:style>
  <w:style w:type="character" w:customStyle="1" w:styleId="t524">
    <w:name w:val="t524"/>
    <w:rsid w:val="005018FC"/>
  </w:style>
  <w:style w:type="character" w:customStyle="1" w:styleId="t525">
    <w:name w:val="t525"/>
    <w:rsid w:val="005018FC"/>
  </w:style>
  <w:style w:type="character" w:customStyle="1" w:styleId="t526">
    <w:name w:val="t526"/>
    <w:rsid w:val="005018FC"/>
  </w:style>
  <w:style w:type="character" w:customStyle="1" w:styleId="t527">
    <w:name w:val="t527"/>
    <w:rsid w:val="005018FC"/>
  </w:style>
  <w:style w:type="character" w:customStyle="1" w:styleId="t528">
    <w:name w:val="t528"/>
    <w:rsid w:val="005018FC"/>
  </w:style>
  <w:style w:type="character" w:customStyle="1" w:styleId="t529">
    <w:name w:val="t529"/>
    <w:rsid w:val="005018FC"/>
  </w:style>
  <w:style w:type="character" w:customStyle="1" w:styleId="t530">
    <w:name w:val="t530"/>
    <w:rsid w:val="005018FC"/>
  </w:style>
  <w:style w:type="character" w:customStyle="1" w:styleId="t531">
    <w:name w:val="t531"/>
    <w:rsid w:val="005018FC"/>
  </w:style>
  <w:style w:type="character" w:customStyle="1" w:styleId="t532">
    <w:name w:val="t532"/>
    <w:rsid w:val="005018FC"/>
  </w:style>
  <w:style w:type="character" w:customStyle="1" w:styleId="t533">
    <w:name w:val="t533"/>
    <w:rsid w:val="005018FC"/>
  </w:style>
  <w:style w:type="character" w:customStyle="1" w:styleId="t534">
    <w:name w:val="t534"/>
    <w:rsid w:val="005018FC"/>
  </w:style>
  <w:style w:type="character" w:customStyle="1" w:styleId="t538">
    <w:name w:val="t538"/>
    <w:rsid w:val="005018FC"/>
  </w:style>
  <w:style w:type="character" w:customStyle="1" w:styleId="t539">
    <w:name w:val="t539"/>
    <w:rsid w:val="005018FC"/>
  </w:style>
  <w:style w:type="character" w:customStyle="1" w:styleId="t541">
    <w:name w:val="t541"/>
    <w:rsid w:val="005018FC"/>
  </w:style>
  <w:style w:type="character" w:customStyle="1" w:styleId="t542">
    <w:name w:val="t542"/>
    <w:rsid w:val="005018FC"/>
  </w:style>
  <w:style w:type="character" w:customStyle="1" w:styleId="t543">
    <w:name w:val="t543"/>
    <w:rsid w:val="005018FC"/>
  </w:style>
  <w:style w:type="character" w:customStyle="1" w:styleId="t544">
    <w:name w:val="t544"/>
    <w:rsid w:val="005018FC"/>
  </w:style>
  <w:style w:type="character" w:customStyle="1" w:styleId="t545">
    <w:name w:val="t545"/>
    <w:rsid w:val="005018FC"/>
  </w:style>
  <w:style w:type="character" w:customStyle="1" w:styleId="t546">
    <w:name w:val="t546"/>
    <w:rsid w:val="005018FC"/>
  </w:style>
  <w:style w:type="character" w:customStyle="1" w:styleId="t547">
    <w:name w:val="t547"/>
    <w:rsid w:val="005018FC"/>
  </w:style>
  <w:style w:type="character" w:customStyle="1" w:styleId="t548">
    <w:name w:val="t548"/>
    <w:rsid w:val="005018FC"/>
  </w:style>
  <w:style w:type="character" w:customStyle="1" w:styleId="t549">
    <w:name w:val="t549"/>
    <w:rsid w:val="005018FC"/>
  </w:style>
  <w:style w:type="character" w:customStyle="1" w:styleId="t550">
    <w:name w:val="t550"/>
    <w:rsid w:val="005018FC"/>
  </w:style>
  <w:style w:type="character" w:customStyle="1" w:styleId="t551">
    <w:name w:val="t551"/>
    <w:rsid w:val="005018FC"/>
  </w:style>
  <w:style w:type="character" w:customStyle="1" w:styleId="t552">
    <w:name w:val="t552"/>
    <w:rsid w:val="005018FC"/>
  </w:style>
  <w:style w:type="character" w:customStyle="1" w:styleId="t553">
    <w:name w:val="t553"/>
    <w:rsid w:val="005018FC"/>
  </w:style>
  <w:style w:type="character" w:customStyle="1" w:styleId="t554">
    <w:name w:val="t554"/>
    <w:rsid w:val="005018FC"/>
  </w:style>
  <w:style w:type="character" w:customStyle="1" w:styleId="t555">
    <w:name w:val="t555"/>
    <w:rsid w:val="005018FC"/>
  </w:style>
  <w:style w:type="character" w:customStyle="1" w:styleId="t556">
    <w:name w:val="t556"/>
    <w:rsid w:val="005018FC"/>
  </w:style>
  <w:style w:type="character" w:customStyle="1" w:styleId="t557">
    <w:name w:val="t557"/>
    <w:rsid w:val="005018FC"/>
  </w:style>
  <w:style w:type="character" w:customStyle="1" w:styleId="t558">
    <w:name w:val="t558"/>
    <w:rsid w:val="005018FC"/>
  </w:style>
  <w:style w:type="character" w:customStyle="1" w:styleId="t559">
    <w:name w:val="t559"/>
    <w:rsid w:val="005018FC"/>
  </w:style>
  <w:style w:type="character" w:customStyle="1" w:styleId="t560">
    <w:name w:val="t560"/>
    <w:rsid w:val="005018FC"/>
  </w:style>
  <w:style w:type="character" w:customStyle="1" w:styleId="t561">
    <w:name w:val="t561"/>
    <w:rsid w:val="005018FC"/>
  </w:style>
  <w:style w:type="character" w:customStyle="1" w:styleId="t562">
    <w:name w:val="t562"/>
    <w:rsid w:val="005018FC"/>
  </w:style>
  <w:style w:type="character" w:customStyle="1" w:styleId="t563">
    <w:name w:val="t563"/>
    <w:rsid w:val="005018FC"/>
  </w:style>
  <w:style w:type="character" w:customStyle="1" w:styleId="t564">
    <w:name w:val="t564"/>
    <w:rsid w:val="005018FC"/>
  </w:style>
  <w:style w:type="character" w:customStyle="1" w:styleId="t565">
    <w:name w:val="t565"/>
    <w:rsid w:val="005018FC"/>
  </w:style>
  <w:style w:type="character" w:customStyle="1" w:styleId="t566">
    <w:name w:val="t566"/>
    <w:rsid w:val="005018FC"/>
  </w:style>
  <w:style w:type="character" w:customStyle="1" w:styleId="t567">
    <w:name w:val="t567"/>
    <w:rsid w:val="005018FC"/>
  </w:style>
  <w:style w:type="character" w:customStyle="1" w:styleId="t568">
    <w:name w:val="t568"/>
    <w:rsid w:val="005018FC"/>
  </w:style>
  <w:style w:type="character" w:customStyle="1" w:styleId="t569">
    <w:name w:val="t569"/>
    <w:rsid w:val="005018FC"/>
  </w:style>
  <w:style w:type="character" w:customStyle="1" w:styleId="t570">
    <w:name w:val="t570"/>
    <w:rsid w:val="005018FC"/>
  </w:style>
  <w:style w:type="character" w:customStyle="1" w:styleId="t571">
    <w:name w:val="t571"/>
    <w:rsid w:val="005018FC"/>
  </w:style>
  <w:style w:type="character" w:customStyle="1" w:styleId="t572">
    <w:name w:val="t572"/>
    <w:rsid w:val="005018FC"/>
  </w:style>
  <w:style w:type="character" w:customStyle="1" w:styleId="t573">
    <w:name w:val="t573"/>
    <w:rsid w:val="005018FC"/>
  </w:style>
  <w:style w:type="character" w:customStyle="1" w:styleId="t574">
    <w:name w:val="t574"/>
    <w:rsid w:val="005018FC"/>
  </w:style>
  <w:style w:type="character" w:customStyle="1" w:styleId="t575">
    <w:name w:val="t575"/>
    <w:rsid w:val="005018FC"/>
  </w:style>
  <w:style w:type="character" w:customStyle="1" w:styleId="t576">
    <w:name w:val="t576"/>
    <w:rsid w:val="005018FC"/>
  </w:style>
  <w:style w:type="character" w:customStyle="1" w:styleId="t577">
    <w:name w:val="t577"/>
    <w:rsid w:val="005018FC"/>
  </w:style>
  <w:style w:type="character" w:customStyle="1" w:styleId="t578">
    <w:name w:val="t578"/>
    <w:rsid w:val="005018FC"/>
  </w:style>
  <w:style w:type="character" w:customStyle="1" w:styleId="t579">
    <w:name w:val="t579"/>
    <w:rsid w:val="005018FC"/>
  </w:style>
  <w:style w:type="character" w:customStyle="1" w:styleId="t580">
    <w:name w:val="t580"/>
    <w:rsid w:val="005018FC"/>
  </w:style>
  <w:style w:type="character" w:customStyle="1" w:styleId="t581">
    <w:name w:val="t581"/>
    <w:rsid w:val="005018FC"/>
  </w:style>
  <w:style w:type="character" w:customStyle="1" w:styleId="t582">
    <w:name w:val="t582"/>
    <w:rsid w:val="005018FC"/>
  </w:style>
  <w:style w:type="character" w:customStyle="1" w:styleId="t583">
    <w:name w:val="t583"/>
    <w:rsid w:val="005018FC"/>
  </w:style>
  <w:style w:type="character" w:customStyle="1" w:styleId="t584">
    <w:name w:val="t584"/>
    <w:rsid w:val="005018FC"/>
  </w:style>
  <w:style w:type="character" w:customStyle="1" w:styleId="t585">
    <w:name w:val="t585"/>
    <w:rsid w:val="005018FC"/>
  </w:style>
  <w:style w:type="character" w:customStyle="1" w:styleId="t586">
    <w:name w:val="t586"/>
    <w:rsid w:val="005018FC"/>
  </w:style>
  <w:style w:type="character" w:customStyle="1" w:styleId="t587">
    <w:name w:val="t587"/>
    <w:rsid w:val="005018FC"/>
  </w:style>
  <w:style w:type="character" w:customStyle="1" w:styleId="t588">
    <w:name w:val="t588"/>
    <w:rsid w:val="005018FC"/>
  </w:style>
  <w:style w:type="character" w:customStyle="1" w:styleId="t589">
    <w:name w:val="t589"/>
    <w:rsid w:val="005018FC"/>
  </w:style>
  <w:style w:type="character" w:customStyle="1" w:styleId="t590">
    <w:name w:val="t590"/>
    <w:rsid w:val="005018FC"/>
  </w:style>
  <w:style w:type="character" w:customStyle="1" w:styleId="t591">
    <w:name w:val="t591"/>
    <w:rsid w:val="005018FC"/>
  </w:style>
  <w:style w:type="character" w:customStyle="1" w:styleId="t592">
    <w:name w:val="t592"/>
    <w:rsid w:val="005018FC"/>
  </w:style>
  <w:style w:type="character" w:customStyle="1" w:styleId="t593">
    <w:name w:val="t593"/>
    <w:rsid w:val="005018FC"/>
  </w:style>
  <w:style w:type="character" w:customStyle="1" w:styleId="t594">
    <w:name w:val="t594"/>
    <w:rsid w:val="005018FC"/>
  </w:style>
  <w:style w:type="character" w:customStyle="1" w:styleId="t595">
    <w:name w:val="t595"/>
    <w:rsid w:val="005018FC"/>
  </w:style>
  <w:style w:type="character" w:customStyle="1" w:styleId="t596">
    <w:name w:val="t596"/>
    <w:rsid w:val="005018FC"/>
  </w:style>
  <w:style w:type="character" w:customStyle="1" w:styleId="t597">
    <w:name w:val="t597"/>
    <w:rsid w:val="005018FC"/>
  </w:style>
  <w:style w:type="character" w:customStyle="1" w:styleId="t598">
    <w:name w:val="t598"/>
    <w:rsid w:val="005018FC"/>
  </w:style>
  <w:style w:type="character" w:customStyle="1" w:styleId="t599">
    <w:name w:val="t599"/>
    <w:rsid w:val="005018FC"/>
  </w:style>
  <w:style w:type="character" w:customStyle="1" w:styleId="t600">
    <w:name w:val="t600"/>
    <w:rsid w:val="005018FC"/>
  </w:style>
  <w:style w:type="character" w:customStyle="1" w:styleId="t601">
    <w:name w:val="t601"/>
    <w:rsid w:val="005018FC"/>
  </w:style>
  <w:style w:type="character" w:customStyle="1" w:styleId="t602">
    <w:name w:val="t602"/>
    <w:rsid w:val="005018FC"/>
  </w:style>
  <w:style w:type="character" w:customStyle="1" w:styleId="t603">
    <w:name w:val="t603"/>
    <w:rsid w:val="005018FC"/>
  </w:style>
  <w:style w:type="character" w:customStyle="1" w:styleId="t607">
    <w:name w:val="t607"/>
    <w:rsid w:val="005018FC"/>
  </w:style>
  <w:style w:type="character" w:customStyle="1" w:styleId="t608">
    <w:name w:val="t608"/>
    <w:rsid w:val="005018FC"/>
  </w:style>
  <w:style w:type="character" w:customStyle="1" w:styleId="t609">
    <w:name w:val="t609"/>
    <w:rsid w:val="005018FC"/>
  </w:style>
  <w:style w:type="character" w:customStyle="1" w:styleId="t610">
    <w:name w:val="t610"/>
    <w:rsid w:val="005018FC"/>
  </w:style>
  <w:style w:type="character" w:customStyle="1" w:styleId="t611">
    <w:name w:val="t611"/>
    <w:rsid w:val="005018FC"/>
  </w:style>
  <w:style w:type="character" w:customStyle="1" w:styleId="t612">
    <w:name w:val="t612"/>
    <w:rsid w:val="005018FC"/>
  </w:style>
  <w:style w:type="character" w:customStyle="1" w:styleId="t613">
    <w:name w:val="t613"/>
    <w:rsid w:val="005018FC"/>
  </w:style>
  <w:style w:type="character" w:customStyle="1" w:styleId="t648">
    <w:name w:val="t648"/>
    <w:rsid w:val="005018FC"/>
  </w:style>
  <w:style w:type="character" w:customStyle="1" w:styleId="t649">
    <w:name w:val="t649"/>
    <w:rsid w:val="005018FC"/>
  </w:style>
  <w:style w:type="character" w:customStyle="1" w:styleId="t650">
    <w:name w:val="t650"/>
    <w:rsid w:val="005018FC"/>
  </w:style>
  <w:style w:type="character" w:customStyle="1" w:styleId="t651">
    <w:name w:val="t651"/>
    <w:rsid w:val="005018FC"/>
  </w:style>
  <w:style w:type="character" w:customStyle="1" w:styleId="t652">
    <w:name w:val="t652"/>
    <w:rsid w:val="005018FC"/>
  </w:style>
  <w:style w:type="character" w:customStyle="1" w:styleId="t653">
    <w:name w:val="t653"/>
    <w:rsid w:val="005018FC"/>
  </w:style>
  <w:style w:type="character" w:customStyle="1" w:styleId="t654">
    <w:name w:val="t654"/>
    <w:rsid w:val="005018FC"/>
  </w:style>
  <w:style w:type="character" w:customStyle="1" w:styleId="Neapdorotaspaminjimas2">
    <w:name w:val="Neapdorotas paminėjimas2"/>
    <w:uiPriority w:val="99"/>
    <w:semiHidden/>
    <w:unhideWhenUsed/>
    <w:rsid w:val="005018FC"/>
    <w:rPr>
      <w:color w:val="605E5C"/>
      <w:shd w:val="clear" w:color="auto" w:fill="E1DFDD"/>
    </w:rPr>
  </w:style>
  <w:style w:type="character" w:customStyle="1" w:styleId="Neapdorotaspaminjimas3">
    <w:name w:val="Neapdorotas paminėjimas3"/>
    <w:uiPriority w:val="99"/>
    <w:semiHidden/>
    <w:unhideWhenUsed/>
    <w:rsid w:val="005018FC"/>
    <w:rPr>
      <w:color w:val="605E5C"/>
      <w:shd w:val="clear" w:color="auto" w:fill="E1DFDD"/>
    </w:rPr>
  </w:style>
  <w:style w:type="character" w:customStyle="1" w:styleId="ListParagraphChar2">
    <w:name w:val="List Paragraph Char2"/>
    <w:aliases w:val="Bullet EY Char1,List Paragraph2 Char1,Numbering Char1,ERP-List Paragraph Char,List Paragraph11 Char,Lente Char,List not in Table Char,List (services) Char,List Paragraph12 Char,punktai Char,Table of contents numbered Char"/>
    <w:uiPriority w:val="99"/>
    <w:locked/>
    <w:rsid w:val="005018FC"/>
    <w:rPr>
      <w:rFonts w:ascii="Calibri" w:eastAsia="Times New Roman" w:hAnsi="Calibri" w:cs="Times New Roman"/>
      <w:lang w:val="lt-LT" w:eastAsia="lt-LT"/>
    </w:rPr>
  </w:style>
  <w:style w:type="paragraph" w:customStyle="1" w:styleId="Tvarkospapunktis">
    <w:name w:val="Tvarkos papunktis"/>
    <w:basedOn w:val="prastasis"/>
    <w:uiPriority w:val="99"/>
    <w:rsid w:val="005018FC"/>
    <w:pPr>
      <w:numPr>
        <w:numId w:val="24"/>
      </w:numPr>
      <w:suppressAutoHyphens/>
      <w:autoSpaceDN w:val="0"/>
      <w:spacing w:after="0" w:line="240" w:lineRule="auto"/>
      <w:ind w:left="0"/>
      <w:jc w:val="both"/>
      <w:textAlignment w:val="baseline"/>
    </w:pPr>
    <w:rPr>
      <w:rFonts w:ascii="Times New Roman" w:eastAsia="Times New Roman" w:hAnsi="Times New Roman" w:cs="Times New Roman"/>
      <w:sz w:val="24"/>
      <w:szCs w:val="24"/>
    </w:rPr>
  </w:style>
  <w:style w:type="numbering" w:customStyle="1" w:styleId="LFO10">
    <w:name w:val="LFO10"/>
    <w:rsid w:val="005018FC"/>
    <w:pPr>
      <w:numPr>
        <w:numId w:val="23"/>
      </w:numPr>
    </w:pPr>
  </w:style>
  <w:style w:type="paragraph" w:customStyle="1" w:styleId="xmsonormal">
    <w:name w:val="x_msonormal"/>
    <w:basedOn w:val="prastasis"/>
    <w:rsid w:val="005018F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96">
    <w:name w:val="Font Style96"/>
    <w:uiPriority w:val="99"/>
    <w:rsid w:val="005018FC"/>
    <w:rPr>
      <w:rFonts w:ascii="Times New Roman" w:hAnsi="Times New Roman" w:cs="Times New Roman" w:hint="default"/>
      <w:b/>
      <w:bCs w:val="0"/>
      <w:color w:val="000000"/>
      <w:sz w:val="22"/>
    </w:rPr>
  </w:style>
  <w:style w:type="character" w:customStyle="1" w:styleId="fontstyle31">
    <w:name w:val="fontstyle31"/>
    <w:basedOn w:val="Numatytasispastraiposriftas"/>
    <w:rsid w:val="005018FC"/>
    <w:rPr>
      <w:rFonts w:ascii="TimesNewRomanPS-ItalicMT" w:hAnsi="TimesNewRomanPS-ItalicMT" w:hint="default"/>
      <w:b w:val="0"/>
      <w:bCs w:val="0"/>
      <w:i/>
      <w:iCs/>
      <w:color w:val="000000"/>
      <w:sz w:val="24"/>
      <w:szCs w:val="24"/>
    </w:rPr>
  </w:style>
  <w:style w:type="numbering" w:customStyle="1" w:styleId="NoList1">
    <w:name w:val="No List1"/>
    <w:next w:val="Sraonra"/>
    <w:uiPriority w:val="99"/>
    <w:semiHidden/>
    <w:unhideWhenUsed/>
    <w:rsid w:val="005018FC"/>
  </w:style>
  <w:style w:type="character" w:customStyle="1" w:styleId="PuslapioinaostekstasDiagrama1">
    <w:name w:val="Puslapio išnašos tekstas Diagrama1"/>
    <w:aliases w:val="Diagrama1 Diagrama1"/>
    <w:basedOn w:val="Numatytasispastraiposriftas"/>
    <w:uiPriority w:val="99"/>
    <w:semiHidden/>
    <w:rsid w:val="005018FC"/>
    <w:rPr>
      <w:rFonts w:ascii="Times New Roman" w:hAnsi="Times New Roman"/>
      <w:sz w:val="20"/>
      <w:szCs w:val="20"/>
      <w:lang w:val="lt-LT"/>
    </w:rPr>
  </w:style>
  <w:style w:type="paragraph" w:styleId="Bibliografija">
    <w:name w:val="Bibliography"/>
    <w:basedOn w:val="prastasis"/>
    <w:next w:val="prastasis"/>
    <w:uiPriority w:val="37"/>
    <w:semiHidden/>
    <w:unhideWhenUsed/>
    <w:rsid w:val="005018FC"/>
    <w:pPr>
      <w:spacing w:after="0" w:line="240" w:lineRule="auto"/>
      <w:jc w:val="both"/>
    </w:pPr>
    <w:rPr>
      <w:rFonts w:ascii="Times New Roman" w:eastAsiaTheme="minorHAnsi" w:hAnsi="Times New Roman"/>
      <w:sz w:val="24"/>
      <w:szCs w:val="22"/>
      <w:lang w:eastAsia="en-US"/>
    </w:rPr>
  </w:style>
  <w:style w:type="paragraph" w:styleId="Tekstoblokas">
    <w:name w:val="Block Text"/>
    <w:basedOn w:val="prastasis"/>
    <w:uiPriority w:val="99"/>
    <w:semiHidden/>
    <w:unhideWhenUsed/>
    <w:rsid w:val="005018FC"/>
    <w:pPr>
      <w:pBdr>
        <w:top w:val="single" w:sz="2" w:space="10" w:color="4472C4" w:themeColor="accent1"/>
        <w:left w:val="single" w:sz="2" w:space="10" w:color="4472C4" w:themeColor="accent1"/>
        <w:bottom w:val="single" w:sz="2" w:space="10" w:color="4472C4" w:themeColor="accent1"/>
        <w:right w:val="single" w:sz="2" w:space="10" w:color="4472C4" w:themeColor="accent1"/>
      </w:pBdr>
      <w:spacing w:after="0" w:line="240" w:lineRule="auto"/>
      <w:ind w:left="1152" w:right="1152"/>
      <w:jc w:val="both"/>
    </w:pPr>
    <w:rPr>
      <w:i/>
      <w:iCs/>
      <w:color w:val="4472C4" w:themeColor="accent1"/>
      <w:sz w:val="24"/>
      <w:szCs w:val="22"/>
      <w:lang w:eastAsia="en-US"/>
    </w:rPr>
  </w:style>
  <w:style w:type="paragraph" w:styleId="Pagrindinistekstas30">
    <w:name w:val="Body Text 3"/>
    <w:basedOn w:val="prastasis"/>
    <w:link w:val="Pagrindinistekstas3Diagrama"/>
    <w:uiPriority w:val="99"/>
    <w:semiHidden/>
    <w:unhideWhenUsed/>
    <w:rsid w:val="005018FC"/>
    <w:pPr>
      <w:spacing w:after="120" w:line="240" w:lineRule="auto"/>
      <w:jc w:val="both"/>
    </w:pPr>
    <w:rPr>
      <w:rFonts w:ascii="Times New Roman" w:eastAsiaTheme="minorHAnsi" w:hAnsi="Times New Roman"/>
      <w:sz w:val="16"/>
      <w:szCs w:val="16"/>
      <w:lang w:eastAsia="en-US"/>
    </w:rPr>
  </w:style>
  <w:style w:type="character" w:customStyle="1" w:styleId="Pagrindinistekstas3Diagrama">
    <w:name w:val="Pagrindinis tekstas 3 Diagrama"/>
    <w:basedOn w:val="Numatytasispastraiposriftas"/>
    <w:link w:val="Pagrindinistekstas30"/>
    <w:uiPriority w:val="99"/>
    <w:semiHidden/>
    <w:rsid w:val="005018FC"/>
    <w:rPr>
      <w:rFonts w:ascii="Times New Roman" w:hAnsi="Times New Roman"/>
      <w:kern w:val="0"/>
      <w:sz w:val="16"/>
      <w:szCs w:val="16"/>
      <w14:ligatures w14:val="none"/>
    </w:rPr>
  </w:style>
  <w:style w:type="paragraph" w:styleId="Pagrindiniotekstopirmatrauka">
    <w:name w:val="Body Text First Indent"/>
    <w:basedOn w:val="Pagrindinistekstas"/>
    <w:link w:val="PagrindiniotekstopirmatraukaDiagrama"/>
    <w:uiPriority w:val="99"/>
    <w:semiHidden/>
    <w:unhideWhenUsed/>
    <w:rsid w:val="005018FC"/>
    <w:pPr>
      <w:spacing w:after="0" w:line="240" w:lineRule="auto"/>
      <w:ind w:firstLine="360"/>
    </w:pPr>
    <w:rPr>
      <w:rFonts w:ascii="Times New Roman" w:eastAsiaTheme="minorHAnsi" w:hAnsi="Times New Roman"/>
      <w:sz w:val="24"/>
      <w:szCs w:val="22"/>
      <w:lang w:eastAsia="en-US"/>
    </w:rPr>
  </w:style>
  <w:style w:type="character" w:customStyle="1" w:styleId="PagrindiniotekstopirmatraukaDiagrama">
    <w:name w:val="Pagrindinio teksto pirma įtrauka Diagrama"/>
    <w:basedOn w:val="PagrindinistekstasDiagrama"/>
    <w:link w:val="Pagrindiniotekstopirmatrauka"/>
    <w:uiPriority w:val="99"/>
    <w:semiHidden/>
    <w:rsid w:val="005018FC"/>
    <w:rPr>
      <w:rFonts w:ascii="Times New Roman" w:eastAsiaTheme="minorEastAsia" w:hAnsi="Times New Roman"/>
      <w:kern w:val="0"/>
      <w:sz w:val="21"/>
      <w:szCs w:val="22"/>
      <w:lang w:eastAsia="lt-LT"/>
      <w14:ligatures w14:val="none"/>
    </w:rPr>
  </w:style>
  <w:style w:type="paragraph" w:styleId="Pagrindiniotekstotrauka">
    <w:name w:val="Body Text Indent"/>
    <w:basedOn w:val="prastasis"/>
    <w:link w:val="PagrindiniotekstotraukaDiagrama"/>
    <w:uiPriority w:val="99"/>
    <w:semiHidden/>
    <w:unhideWhenUsed/>
    <w:rsid w:val="005018FC"/>
    <w:pPr>
      <w:spacing w:after="120" w:line="240" w:lineRule="auto"/>
      <w:ind w:left="283"/>
      <w:jc w:val="both"/>
    </w:pPr>
    <w:rPr>
      <w:rFonts w:ascii="Times New Roman" w:eastAsiaTheme="minorHAnsi" w:hAnsi="Times New Roman"/>
      <w:sz w:val="24"/>
      <w:szCs w:val="22"/>
      <w:lang w:eastAsia="en-US"/>
    </w:rPr>
  </w:style>
  <w:style w:type="character" w:customStyle="1" w:styleId="PagrindiniotekstotraukaDiagrama">
    <w:name w:val="Pagrindinio teksto įtrauka Diagrama"/>
    <w:basedOn w:val="Numatytasispastraiposriftas"/>
    <w:link w:val="Pagrindiniotekstotrauka"/>
    <w:uiPriority w:val="99"/>
    <w:semiHidden/>
    <w:rsid w:val="005018FC"/>
    <w:rPr>
      <w:rFonts w:ascii="Times New Roman" w:hAnsi="Times New Roman"/>
      <w:kern w:val="0"/>
      <w:szCs w:val="22"/>
      <w14:ligatures w14:val="none"/>
    </w:rPr>
  </w:style>
  <w:style w:type="paragraph" w:styleId="Pagrindiniotekstopirmatrauka2">
    <w:name w:val="Body Text First Indent 2"/>
    <w:basedOn w:val="Pagrindiniotekstotrauka"/>
    <w:link w:val="Pagrindiniotekstopirmatrauka2Diagrama"/>
    <w:uiPriority w:val="99"/>
    <w:semiHidden/>
    <w:unhideWhenUsed/>
    <w:rsid w:val="005018FC"/>
    <w:pPr>
      <w:spacing w:after="0"/>
      <w:ind w:left="360"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rsid w:val="005018FC"/>
    <w:rPr>
      <w:rFonts w:ascii="Times New Roman" w:hAnsi="Times New Roman"/>
      <w:kern w:val="0"/>
      <w:szCs w:val="22"/>
      <w14:ligatures w14:val="none"/>
    </w:rPr>
  </w:style>
  <w:style w:type="paragraph" w:styleId="Pagrindiniotekstotrauka3">
    <w:name w:val="Body Text Indent 3"/>
    <w:basedOn w:val="prastasis"/>
    <w:link w:val="Pagrindiniotekstotrauka3Diagrama"/>
    <w:uiPriority w:val="99"/>
    <w:semiHidden/>
    <w:unhideWhenUsed/>
    <w:rsid w:val="005018FC"/>
    <w:pPr>
      <w:spacing w:after="120" w:line="240" w:lineRule="auto"/>
      <w:ind w:left="283"/>
      <w:jc w:val="both"/>
    </w:pPr>
    <w:rPr>
      <w:rFonts w:ascii="Times New Roman" w:eastAsiaTheme="minorHAnsi" w:hAnsi="Times New Roman"/>
      <w:sz w:val="16"/>
      <w:szCs w:val="16"/>
      <w:lang w:eastAsia="en-US"/>
    </w:rPr>
  </w:style>
  <w:style w:type="character" w:customStyle="1" w:styleId="Pagrindiniotekstotrauka3Diagrama">
    <w:name w:val="Pagrindinio teksto įtrauka 3 Diagrama"/>
    <w:basedOn w:val="Numatytasispastraiposriftas"/>
    <w:link w:val="Pagrindiniotekstotrauka3"/>
    <w:uiPriority w:val="99"/>
    <w:semiHidden/>
    <w:rsid w:val="005018FC"/>
    <w:rPr>
      <w:rFonts w:ascii="Times New Roman" w:hAnsi="Times New Roman"/>
      <w:kern w:val="0"/>
      <w:sz w:val="16"/>
      <w:szCs w:val="16"/>
      <w14:ligatures w14:val="none"/>
    </w:rPr>
  </w:style>
  <w:style w:type="paragraph" w:styleId="Ubaigimas">
    <w:name w:val="Closing"/>
    <w:basedOn w:val="prastasis"/>
    <w:link w:val="UbaigimasDiagrama"/>
    <w:uiPriority w:val="99"/>
    <w:semiHidden/>
    <w:unhideWhenUsed/>
    <w:rsid w:val="005018FC"/>
    <w:pPr>
      <w:spacing w:after="0" w:line="240" w:lineRule="auto"/>
      <w:ind w:left="4252"/>
      <w:jc w:val="both"/>
    </w:pPr>
    <w:rPr>
      <w:rFonts w:ascii="Times New Roman" w:eastAsiaTheme="minorHAnsi" w:hAnsi="Times New Roman"/>
      <w:sz w:val="24"/>
      <w:szCs w:val="22"/>
      <w:lang w:eastAsia="en-US"/>
    </w:rPr>
  </w:style>
  <w:style w:type="character" w:customStyle="1" w:styleId="UbaigimasDiagrama">
    <w:name w:val="Užbaigimas Diagrama"/>
    <w:basedOn w:val="Numatytasispastraiposriftas"/>
    <w:link w:val="Ubaigimas"/>
    <w:uiPriority w:val="99"/>
    <w:semiHidden/>
    <w:rsid w:val="005018FC"/>
    <w:rPr>
      <w:rFonts w:ascii="Times New Roman" w:hAnsi="Times New Roman"/>
      <w:kern w:val="0"/>
      <w:szCs w:val="22"/>
      <w14:ligatures w14:val="none"/>
    </w:rPr>
  </w:style>
  <w:style w:type="paragraph" w:styleId="Data">
    <w:name w:val="Date"/>
    <w:basedOn w:val="prastasis"/>
    <w:next w:val="prastasis"/>
    <w:link w:val="DataDiagrama"/>
    <w:uiPriority w:val="99"/>
    <w:semiHidden/>
    <w:unhideWhenUsed/>
    <w:rsid w:val="005018FC"/>
    <w:pPr>
      <w:spacing w:after="0" w:line="240" w:lineRule="auto"/>
      <w:jc w:val="both"/>
    </w:pPr>
    <w:rPr>
      <w:rFonts w:ascii="Times New Roman" w:eastAsiaTheme="minorHAnsi" w:hAnsi="Times New Roman"/>
      <w:sz w:val="24"/>
      <w:szCs w:val="22"/>
      <w:lang w:eastAsia="en-US"/>
    </w:rPr>
  </w:style>
  <w:style w:type="character" w:customStyle="1" w:styleId="DataDiagrama">
    <w:name w:val="Data Diagrama"/>
    <w:basedOn w:val="Numatytasispastraiposriftas"/>
    <w:link w:val="Data"/>
    <w:uiPriority w:val="99"/>
    <w:semiHidden/>
    <w:rsid w:val="005018FC"/>
    <w:rPr>
      <w:rFonts w:ascii="Times New Roman" w:hAnsi="Times New Roman"/>
      <w:kern w:val="0"/>
      <w:szCs w:val="22"/>
      <w14:ligatures w14:val="none"/>
    </w:rPr>
  </w:style>
  <w:style w:type="paragraph" w:styleId="Dokumentostruktra">
    <w:name w:val="Document Map"/>
    <w:basedOn w:val="prastasis"/>
    <w:link w:val="DokumentostruktraDiagrama"/>
    <w:uiPriority w:val="99"/>
    <w:semiHidden/>
    <w:unhideWhenUsed/>
    <w:rsid w:val="005018FC"/>
    <w:pPr>
      <w:spacing w:after="0" w:line="240" w:lineRule="auto"/>
      <w:jc w:val="both"/>
    </w:pPr>
    <w:rPr>
      <w:rFonts w:ascii="Segoe UI" w:eastAsiaTheme="minorHAnsi" w:hAnsi="Segoe UI" w:cs="Segoe UI"/>
      <w:sz w:val="16"/>
      <w:szCs w:val="16"/>
      <w:lang w:eastAsia="en-US"/>
    </w:rPr>
  </w:style>
  <w:style w:type="character" w:customStyle="1" w:styleId="DokumentostruktraDiagrama">
    <w:name w:val="Dokumento struktūra Diagrama"/>
    <w:basedOn w:val="Numatytasispastraiposriftas"/>
    <w:link w:val="Dokumentostruktra"/>
    <w:uiPriority w:val="99"/>
    <w:semiHidden/>
    <w:rsid w:val="005018FC"/>
    <w:rPr>
      <w:rFonts w:ascii="Segoe UI" w:hAnsi="Segoe UI" w:cs="Segoe UI"/>
      <w:kern w:val="0"/>
      <w:sz w:val="16"/>
      <w:szCs w:val="16"/>
      <w14:ligatures w14:val="none"/>
    </w:rPr>
  </w:style>
  <w:style w:type="paragraph" w:styleId="Elpatoparaas">
    <w:name w:val="E-mail Signature"/>
    <w:basedOn w:val="prastasis"/>
    <w:link w:val="ElpatoparaasDiagrama"/>
    <w:uiPriority w:val="99"/>
    <w:semiHidden/>
    <w:unhideWhenUsed/>
    <w:rsid w:val="005018FC"/>
    <w:pPr>
      <w:spacing w:after="0" w:line="240" w:lineRule="auto"/>
      <w:jc w:val="both"/>
    </w:pPr>
    <w:rPr>
      <w:rFonts w:ascii="Times New Roman" w:eastAsiaTheme="minorHAnsi" w:hAnsi="Times New Roman"/>
      <w:sz w:val="24"/>
      <w:szCs w:val="22"/>
      <w:lang w:eastAsia="en-US"/>
    </w:rPr>
  </w:style>
  <w:style w:type="character" w:customStyle="1" w:styleId="ElpatoparaasDiagrama">
    <w:name w:val="El. pašto parašas Diagrama"/>
    <w:basedOn w:val="Numatytasispastraiposriftas"/>
    <w:link w:val="Elpatoparaas"/>
    <w:uiPriority w:val="99"/>
    <w:semiHidden/>
    <w:rsid w:val="005018FC"/>
    <w:rPr>
      <w:rFonts w:ascii="Times New Roman" w:hAnsi="Times New Roman"/>
      <w:kern w:val="0"/>
      <w:szCs w:val="22"/>
      <w14:ligatures w14:val="none"/>
    </w:rPr>
  </w:style>
  <w:style w:type="paragraph" w:styleId="Adresasantvoko">
    <w:name w:val="envelope address"/>
    <w:basedOn w:val="prastasis"/>
    <w:uiPriority w:val="99"/>
    <w:semiHidden/>
    <w:unhideWhenUsed/>
    <w:rsid w:val="005018FC"/>
    <w:pPr>
      <w:framePr w:w="7920" w:h="1980" w:hRule="exact" w:hSpace="180" w:wrap="auto" w:hAnchor="page" w:xAlign="center" w:yAlign="bottom"/>
      <w:spacing w:after="0" w:line="240" w:lineRule="auto"/>
      <w:ind w:left="2880"/>
      <w:jc w:val="both"/>
    </w:pPr>
    <w:rPr>
      <w:rFonts w:asciiTheme="majorHAnsi" w:eastAsiaTheme="majorEastAsia" w:hAnsiTheme="majorHAnsi" w:cstheme="majorBidi"/>
      <w:sz w:val="24"/>
      <w:szCs w:val="24"/>
      <w:lang w:eastAsia="en-US"/>
    </w:rPr>
  </w:style>
  <w:style w:type="paragraph" w:styleId="Vokoatgalinisadresas">
    <w:name w:val="envelope return"/>
    <w:basedOn w:val="prastasis"/>
    <w:uiPriority w:val="99"/>
    <w:semiHidden/>
    <w:unhideWhenUsed/>
    <w:rsid w:val="005018FC"/>
    <w:pPr>
      <w:spacing w:after="0" w:line="240" w:lineRule="auto"/>
      <w:jc w:val="both"/>
    </w:pPr>
    <w:rPr>
      <w:rFonts w:asciiTheme="majorHAnsi" w:eastAsiaTheme="majorEastAsia" w:hAnsiTheme="majorHAnsi" w:cstheme="majorBidi"/>
      <w:sz w:val="20"/>
      <w:szCs w:val="20"/>
      <w:lang w:eastAsia="en-US"/>
    </w:rPr>
  </w:style>
  <w:style w:type="paragraph" w:styleId="HTMLadresas">
    <w:name w:val="HTML Address"/>
    <w:basedOn w:val="prastasis"/>
    <w:link w:val="HTMLadresasDiagrama"/>
    <w:uiPriority w:val="99"/>
    <w:semiHidden/>
    <w:unhideWhenUsed/>
    <w:rsid w:val="005018FC"/>
    <w:pPr>
      <w:spacing w:after="0" w:line="240" w:lineRule="auto"/>
      <w:jc w:val="both"/>
    </w:pPr>
    <w:rPr>
      <w:rFonts w:ascii="Times New Roman" w:eastAsiaTheme="minorHAnsi" w:hAnsi="Times New Roman"/>
      <w:i/>
      <w:iCs/>
      <w:sz w:val="24"/>
      <w:szCs w:val="22"/>
      <w:lang w:eastAsia="en-US"/>
    </w:rPr>
  </w:style>
  <w:style w:type="character" w:customStyle="1" w:styleId="HTMLadresasDiagrama">
    <w:name w:val="HTML adresas Diagrama"/>
    <w:basedOn w:val="Numatytasispastraiposriftas"/>
    <w:link w:val="HTMLadresas"/>
    <w:uiPriority w:val="99"/>
    <w:semiHidden/>
    <w:rsid w:val="005018FC"/>
    <w:rPr>
      <w:rFonts w:ascii="Times New Roman" w:hAnsi="Times New Roman"/>
      <w:i/>
      <w:iCs/>
      <w:kern w:val="0"/>
      <w:szCs w:val="22"/>
      <w14:ligatures w14:val="none"/>
    </w:rPr>
  </w:style>
  <w:style w:type="paragraph" w:styleId="HTMLiankstoformatuotas">
    <w:name w:val="HTML Preformatted"/>
    <w:basedOn w:val="prastasis"/>
    <w:link w:val="HTMLiankstoformatuotasDiagrama"/>
    <w:uiPriority w:val="99"/>
    <w:semiHidden/>
    <w:unhideWhenUsed/>
    <w:rsid w:val="005018FC"/>
    <w:pPr>
      <w:spacing w:after="0" w:line="240" w:lineRule="auto"/>
      <w:jc w:val="both"/>
    </w:pPr>
    <w:rPr>
      <w:rFonts w:ascii="Consolas" w:eastAsiaTheme="minorHAnsi" w:hAnsi="Consolas"/>
      <w:sz w:val="20"/>
      <w:szCs w:val="20"/>
      <w:lang w:eastAsia="en-US"/>
    </w:rPr>
  </w:style>
  <w:style w:type="character" w:customStyle="1" w:styleId="HTMLiankstoformatuotasDiagrama">
    <w:name w:val="HTML iš anksto formatuotas Diagrama"/>
    <w:basedOn w:val="Numatytasispastraiposriftas"/>
    <w:link w:val="HTMLiankstoformatuotas"/>
    <w:uiPriority w:val="99"/>
    <w:semiHidden/>
    <w:rsid w:val="005018FC"/>
    <w:rPr>
      <w:rFonts w:ascii="Consolas" w:hAnsi="Consolas"/>
      <w:kern w:val="0"/>
      <w:sz w:val="20"/>
      <w:szCs w:val="20"/>
      <w14:ligatures w14:val="none"/>
    </w:rPr>
  </w:style>
  <w:style w:type="paragraph" w:styleId="Indeksas1">
    <w:name w:val="index 1"/>
    <w:basedOn w:val="prastasis"/>
    <w:next w:val="prastasis"/>
    <w:autoRedefine/>
    <w:uiPriority w:val="99"/>
    <w:semiHidden/>
    <w:unhideWhenUsed/>
    <w:rsid w:val="005018FC"/>
    <w:pPr>
      <w:spacing w:after="0" w:line="240" w:lineRule="auto"/>
      <w:ind w:left="240" w:hanging="240"/>
      <w:jc w:val="both"/>
    </w:pPr>
    <w:rPr>
      <w:rFonts w:ascii="Times New Roman" w:eastAsiaTheme="minorHAnsi" w:hAnsi="Times New Roman"/>
      <w:sz w:val="24"/>
      <w:szCs w:val="22"/>
      <w:lang w:eastAsia="en-US"/>
    </w:rPr>
  </w:style>
  <w:style w:type="paragraph" w:styleId="Indeksas2">
    <w:name w:val="index 2"/>
    <w:basedOn w:val="prastasis"/>
    <w:next w:val="prastasis"/>
    <w:autoRedefine/>
    <w:uiPriority w:val="99"/>
    <w:semiHidden/>
    <w:unhideWhenUsed/>
    <w:rsid w:val="005018FC"/>
    <w:pPr>
      <w:spacing w:after="0" w:line="240" w:lineRule="auto"/>
      <w:ind w:left="480" w:hanging="240"/>
      <w:jc w:val="both"/>
    </w:pPr>
    <w:rPr>
      <w:rFonts w:ascii="Times New Roman" w:eastAsiaTheme="minorHAnsi" w:hAnsi="Times New Roman"/>
      <w:sz w:val="24"/>
      <w:szCs w:val="22"/>
      <w:lang w:eastAsia="en-US"/>
    </w:rPr>
  </w:style>
  <w:style w:type="paragraph" w:styleId="Indeksas3">
    <w:name w:val="index 3"/>
    <w:basedOn w:val="prastasis"/>
    <w:next w:val="prastasis"/>
    <w:autoRedefine/>
    <w:uiPriority w:val="99"/>
    <w:semiHidden/>
    <w:unhideWhenUsed/>
    <w:rsid w:val="005018FC"/>
    <w:pPr>
      <w:spacing w:after="0" w:line="240" w:lineRule="auto"/>
      <w:ind w:left="720" w:hanging="240"/>
      <w:jc w:val="both"/>
    </w:pPr>
    <w:rPr>
      <w:rFonts w:ascii="Times New Roman" w:eastAsiaTheme="minorHAnsi" w:hAnsi="Times New Roman"/>
      <w:sz w:val="24"/>
      <w:szCs w:val="22"/>
      <w:lang w:eastAsia="en-US"/>
    </w:rPr>
  </w:style>
  <w:style w:type="paragraph" w:styleId="Indeksas4">
    <w:name w:val="index 4"/>
    <w:basedOn w:val="prastasis"/>
    <w:next w:val="prastasis"/>
    <w:autoRedefine/>
    <w:uiPriority w:val="99"/>
    <w:semiHidden/>
    <w:unhideWhenUsed/>
    <w:rsid w:val="005018FC"/>
    <w:pPr>
      <w:spacing w:after="0" w:line="240" w:lineRule="auto"/>
      <w:ind w:left="960" w:hanging="240"/>
      <w:jc w:val="both"/>
    </w:pPr>
    <w:rPr>
      <w:rFonts w:ascii="Times New Roman" w:eastAsiaTheme="minorHAnsi" w:hAnsi="Times New Roman"/>
      <w:sz w:val="24"/>
      <w:szCs w:val="22"/>
      <w:lang w:eastAsia="en-US"/>
    </w:rPr>
  </w:style>
  <w:style w:type="paragraph" w:styleId="Indeksas5">
    <w:name w:val="index 5"/>
    <w:basedOn w:val="prastasis"/>
    <w:next w:val="prastasis"/>
    <w:autoRedefine/>
    <w:uiPriority w:val="99"/>
    <w:semiHidden/>
    <w:unhideWhenUsed/>
    <w:rsid w:val="005018FC"/>
    <w:pPr>
      <w:spacing w:after="0" w:line="240" w:lineRule="auto"/>
      <w:ind w:left="1200" w:hanging="240"/>
      <w:jc w:val="both"/>
    </w:pPr>
    <w:rPr>
      <w:rFonts w:ascii="Times New Roman" w:eastAsiaTheme="minorHAnsi" w:hAnsi="Times New Roman"/>
      <w:sz w:val="24"/>
      <w:szCs w:val="22"/>
      <w:lang w:eastAsia="en-US"/>
    </w:rPr>
  </w:style>
  <w:style w:type="paragraph" w:styleId="Indeksas6">
    <w:name w:val="index 6"/>
    <w:basedOn w:val="prastasis"/>
    <w:next w:val="prastasis"/>
    <w:autoRedefine/>
    <w:uiPriority w:val="99"/>
    <w:semiHidden/>
    <w:unhideWhenUsed/>
    <w:rsid w:val="005018FC"/>
    <w:pPr>
      <w:spacing w:after="0" w:line="240" w:lineRule="auto"/>
      <w:ind w:left="1440" w:hanging="240"/>
      <w:jc w:val="both"/>
    </w:pPr>
    <w:rPr>
      <w:rFonts w:ascii="Times New Roman" w:eastAsiaTheme="minorHAnsi" w:hAnsi="Times New Roman"/>
      <w:sz w:val="24"/>
      <w:szCs w:val="22"/>
      <w:lang w:eastAsia="en-US"/>
    </w:rPr>
  </w:style>
  <w:style w:type="paragraph" w:styleId="Indeksas7">
    <w:name w:val="index 7"/>
    <w:basedOn w:val="prastasis"/>
    <w:next w:val="prastasis"/>
    <w:autoRedefine/>
    <w:uiPriority w:val="99"/>
    <w:semiHidden/>
    <w:unhideWhenUsed/>
    <w:rsid w:val="005018FC"/>
    <w:pPr>
      <w:spacing w:after="0" w:line="240" w:lineRule="auto"/>
      <w:ind w:left="1680" w:hanging="240"/>
      <w:jc w:val="both"/>
    </w:pPr>
    <w:rPr>
      <w:rFonts w:ascii="Times New Roman" w:eastAsiaTheme="minorHAnsi" w:hAnsi="Times New Roman"/>
      <w:sz w:val="24"/>
      <w:szCs w:val="22"/>
      <w:lang w:eastAsia="en-US"/>
    </w:rPr>
  </w:style>
  <w:style w:type="paragraph" w:styleId="Indeksas8">
    <w:name w:val="index 8"/>
    <w:basedOn w:val="prastasis"/>
    <w:next w:val="prastasis"/>
    <w:autoRedefine/>
    <w:uiPriority w:val="99"/>
    <w:semiHidden/>
    <w:unhideWhenUsed/>
    <w:rsid w:val="005018FC"/>
    <w:pPr>
      <w:spacing w:after="0" w:line="240" w:lineRule="auto"/>
      <w:ind w:left="1920" w:hanging="240"/>
      <w:jc w:val="both"/>
    </w:pPr>
    <w:rPr>
      <w:rFonts w:ascii="Times New Roman" w:eastAsiaTheme="minorHAnsi" w:hAnsi="Times New Roman"/>
      <w:sz w:val="24"/>
      <w:szCs w:val="22"/>
      <w:lang w:eastAsia="en-US"/>
    </w:rPr>
  </w:style>
  <w:style w:type="paragraph" w:styleId="Indeksas9">
    <w:name w:val="index 9"/>
    <w:basedOn w:val="prastasis"/>
    <w:next w:val="prastasis"/>
    <w:autoRedefine/>
    <w:uiPriority w:val="99"/>
    <w:semiHidden/>
    <w:unhideWhenUsed/>
    <w:rsid w:val="005018FC"/>
    <w:pPr>
      <w:spacing w:after="0" w:line="240" w:lineRule="auto"/>
      <w:ind w:left="2160" w:hanging="240"/>
      <w:jc w:val="both"/>
    </w:pPr>
    <w:rPr>
      <w:rFonts w:ascii="Times New Roman" w:eastAsiaTheme="minorHAnsi" w:hAnsi="Times New Roman"/>
      <w:sz w:val="24"/>
      <w:szCs w:val="22"/>
      <w:lang w:eastAsia="en-US"/>
    </w:rPr>
  </w:style>
  <w:style w:type="paragraph" w:styleId="Indeksoantrat">
    <w:name w:val="index heading"/>
    <w:basedOn w:val="prastasis"/>
    <w:next w:val="Indeksas1"/>
    <w:uiPriority w:val="99"/>
    <w:semiHidden/>
    <w:unhideWhenUsed/>
    <w:rsid w:val="005018FC"/>
    <w:pPr>
      <w:spacing w:after="0" w:line="240" w:lineRule="auto"/>
      <w:jc w:val="both"/>
    </w:pPr>
    <w:rPr>
      <w:rFonts w:asciiTheme="majorHAnsi" w:eastAsiaTheme="majorEastAsia" w:hAnsiTheme="majorHAnsi" w:cstheme="majorBidi"/>
      <w:b/>
      <w:bCs/>
      <w:sz w:val="24"/>
      <w:szCs w:val="22"/>
      <w:lang w:eastAsia="en-US"/>
    </w:rPr>
  </w:style>
  <w:style w:type="paragraph" w:styleId="Sraas">
    <w:name w:val="List"/>
    <w:basedOn w:val="prastasis"/>
    <w:uiPriority w:val="99"/>
    <w:semiHidden/>
    <w:unhideWhenUsed/>
    <w:rsid w:val="005018FC"/>
    <w:pPr>
      <w:spacing w:after="0" w:line="240" w:lineRule="auto"/>
      <w:ind w:left="283" w:hanging="283"/>
      <w:contextualSpacing/>
      <w:jc w:val="both"/>
    </w:pPr>
    <w:rPr>
      <w:rFonts w:ascii="Times New Roman" w:eastAsiaTheme="minorHAnsi" w:hAnsi="Times New Roman"/>
      <w:sz w:val="24"/>
      <w:szCs w:val="22"/>
      <w:lang w:eastAsia="en-US"/>
    </w:rPr>
  </w:style>
  <w:style w:type="paragraph" w:styleId="Sraas2">
    <w:name w:val="List 2"/>
    <w:basedOn w:val="prastasis"/>
    <w:uiPriority w:val="99"/>
    <w:semiHidden/>
    <w:unhideWhenUsed/>
    <w:rsid w:val="005018FC"/>
    <w:pPr>
      <w:spacing w:after="0" w:line="240" w:lineRule="auto"/>
      <w:ind w:left="566" w:hanging="283"/>
      <w:contextualSpacing/>
      <w:jc w:val="both"/>
    </w:pPr>
    <w:rPr>
      <w:rFonts w:ascii="Times New Roman" w:eastAsiaTheme="minorHAnsi" w:hAnsi="Times New Roman"/>
      <w:sz w:val="24"/>
      <w:szCs w:val="22"/>
      <w:lang w:eastAsia="en-US"/>
    </w:rPr>
  </w:style>
  <w:style w:type="paragraph" w:styleId="Sraas3">
    <w:name w:val="List 3"/>
    <w:basedOn w:val="prastasis"/>
    <w:uiPriority w:val="99"/>
    <w:semiHidden/>
    <w:unhideWhenUsed/>
    <w:rsid w:val="005018FC"/>
    <w:pPr>
      <w:spacing w:after="0" w:line="240" w:lineRule="auto"/>
      <w:ind w:left="849" w:hanging="283"/>
      <w:contextualSpacing/>
      <w:jc w:val="both"/>
    </w:pPr>
    <w:rPr>
      <w:rFonts w:ascii="Times New Roman" w:eastAsiaTheme="minorHAnsi" w:hAnsi="Times New Roman"/>
      <w:sz w:val="24"/>
      <w:szCs w:val="22"/>
      <w:lang w:eastAsia="en-US"/>
    </w:rPr>
  </w:style>
  <w:style w:type="paragraph" w:styleId="Sraas4">
    <w:name w:val="List 4"/>
    <w:basedOn w:val="prastasis"/>
    <w:uiPriority w:val="99"/>
    <w:semiHidden/>
    <w:unhideWhenUsed/>
    <w:rsid w:val="005018FC"/>
    <w:pPr>
      <w:spacing w:after="0" w:line="240" w:lineRule="auto"/>
      <w:ind w:left="1132" w:hanging="283"/>
      <w:contextualSpacing/>
      <w:jc w:val="both"/>
    </w:pPr>
    <w:rPr>
      <w:rFonts w:ascii="Times New Roman" w:eastAsiaTheme="minorHAnsi" w:hAnsi="Times New Roman"/>
      <w:sz w:val="24"/>
      <w:szCs w:val="22"/>
      <w:lang w:eastAsia="en-US"/>
    </w:rPr>
  </w:style>
  <w:style w:type="paragraph" w:styleId="Sraas5">
    <w:name w:val="List 5"/>
    <w:basedOn w:val="prastasis"/>
    <w:uiPriority w:val="99"/>
    <w:semiHidden/>
    <w:unhideWhenUsed/>
    <w:rsid w:val="005018FC"/>
    <w:pPr>
      <w:spacing w:after="0" w:line="240" w:lineRule="auto"/>
      <w:ind w:left="1415" w:hanging="283"/>
      <w:contextualSpacing/>
      <w:jc w:val="both"/>
    </w:pPr>
    <w:rPr>
      <w:rFonts w:ascii="Times New Roman" w:eastAsiaTheme="minorHAnsi" w:hAnsi="Times New Roman"/>
      <w:sz w:val="24"/>
      <w:szCs w:val="22"/>
      <w:lang w:eastAsia="en-US"/>
    </w:rPr>
  </w:style>
  <w:style w:type="paragraph" w:styleId="Sraassuenkleliais">
    <w:name w:val="List Bullet"/>
    <w:basedOn w:val="prastasis"/>
    <w:uiPriority w:val="99"/>
    <w:semiHidden/>
    <w:unhideWhenUsed/>
    <w:rsid w:val="005018FC"/>
    <w:pPr>
      <w:numPr>
        <w:numId w:val="25"/>
      </w:numPr>
      <w:tabs>
        <w:tab w:val="clear" w:pos="360"/>
      </w:tabs>
      <w:spacing w:after="0" w:line="240" w:lineRule="auto"/>
      <w:ind w:left="0" w:firstLine="0"/>
      <w:contextualSpacing/>
      <w:jc w:val="both"/>
    </w:pPr>
    <w:rPr>
      <w:rFonts w:ascii="Times New Roman" w:eastAsiaTheme="minorHAnsi" w:hAnsi="Times New Roman"/>
      <w:sz w:val="24"/>
      <w:szCs w:val="22"/>
      <w:lang w:eastAsia="en-US"/>
    </w:rPr>
  </w:style>
  <w:style w:type="paragraph" w:styleId="Sraassuenkleliais2">
    <w:name w:val="List Bullet 2"/>
    <w:basedOn w:val="prastasis"/>
    <w:uiPriority w:val="99"/>
    <w:semiHidden/>
    <w:unhideWhenUsed/>
    <w:rsid w:val="005018FC"/>
    <w:pPr>
      <w:numPr>
        <w:numId w:val="26"/>
      </w:numPr>
      <w:tabs>
        <w:tab w:val="clear" w:pos="643"/>
        <w:tab w:val="num" w:pos="360"/>
      </w:tabs>
      <w:spacing w:after="0" w:line="240" w:lineRule="auto"/>
      <w:ind w:left="0" w:firstLine="0"/>
      <w:contextualSpacing/>
      <w:jc w:val="both"/>
    </w:pPr>
    <w:rPr>
      <w:rFonts w:ascii="Times New Roman" w:eastAsiaTheme="minorHAnsi" w:hAnsi="Times New Roman"/>
      <w:sz w:val="24"/>
      <w:szCs w:val="22"/>
      <w:lang w:eastAsia="en-US"/>
    </w:rPr>
  </w:style>
  <w:style w:type="paragraph" w:styleId="Sraassuenkleliais3">
    <w:name w:val="List Bullet 3"/>
    <w:basedOn w:val="prastasis"/>
    <w:uiPriority w:val="99"/>
    <w:semiHidden/>
    <w:unhideWhenUsed/>
    <w:rsid w:val="005018FC"/>
    <w:pPr>
      <w:numPr>
        <w:numId w:val="27"/>
      </w:numPr>
      <w:tabs>
        <w:tab w:val="clear" w:pos="926"/>
        <w:tab w:val="num" w:pos="360"/>
      </w:tabs>
      <w:spacing w:after="0" w:line="240" w:lineRule="auto"/>
      <w:ind w:left="0" w:firstLine="0"/>
      <w:contextualSpacing/>
      <w:jc w:val="both"/>
    </w:pPr>
    <w:rPr>
      <w:rFonts w:ascii="Times New Roman" w:eastAsiaTheme="minorHAnsi" w:hAnsi="Times New Roman"/>
      <w:sz w:val="24"/>
      <w:szCs w:val="22"/>
      <w:lang w:eastAsia="en-US"/>
    </w:rPr>
  </w:style>
  <w:style w:type="paragraph" w:styleId="Sraassuenkleliais4">
    <w:name w:val="List Bullet 4"/>
    <w:basedOn w:val="prastasis"/>
    <w:uiPriority w:val="99"/>
    <w:semiHidden/>
    <w:unhideWhenUsed/>
    <w:rsid w:val="005018FC"/>
    <w:pPr>
      <w:numPr>
        <w:numId w:val="28"/>
      </w:numPr>
      <w:tabs>
        <w:tab w:val="clear" w:pos="1209"/>
        <w:tab w:val="num" w:pos="360"/>
      </w:tabs>
      <w:spacing w:after="0" w:line="240" w:lineRule="auto"/>
      <w:ind w:left="0" w:firstLine="0"/>
      <w:contextualSpacing/>
      <w:jc w:val="both"/>
    </w:pPr>
    <w:rPr>
      <w:rFonts w:ascii="Times New Roman" w:eastAsiaTheme="minorHAnsi" w:hAnsi="Times New Roman"/>
      <w:sz w:val="24"/>
      <w:szCs w:val="22"/>
      <w:lang w:eastAsia="en-US"/>
    </w:rPr>
  </w:style>
  <w:style w:type="paragraph" w:styleId="Sraassuenkleliais5">
    <w:name w:val="List Bullet 5"/>
    <w:basedOn w:val="prastasis"/>
    <w:uiPriority w:val="99"/>
    <w:semiHidden/>
    <w:unhideWhenUsed/>
    <w:rsid w:val="005018FC"/>
    <w:pPr>
      <w:numPr>
        <w:numId w:val="29"/>
      </w:numPr>
      <w:tabs>
        <w:tab w:val="clear" w:pos="1492"/>
        <w:tab w:val="num" w:pos="360"/>
      </w:tabs>
      <w:spacing w:after="0" w:line="240" w:lineRule="auto"/>
      <w:ind w:left="0" w:firstLine="0"/>
      <w:contextualSpacing/>
      <w:jc w:val="both"/>
    </w:pPr>
    <w:rPr>
      <w:rFonts w:ascii="Times New Roman" w:eastAsiaTheme="minorHAnsi" w:hAnsi="Times New Roman"/>
      <w:sz w:val="24"/>
      <w:szCs w:val="22"/>
      <w:lang w:eastAsia="en-US"/>
    </w:rPr>
  </w:style>
  <w:style w:type="paragraph" w:styleId="Sraotsinys">
    <w:name w:val="List Continue"/>
    <w:basedOn w:val="prastasis"/>
    <w:uiPriority w:val="99"/>
    <w:semiHidden/>
    <w:unhideWhenUsed/>
    <w:rsid w:val="005018FC"/>
    <w:pPr>
      <w:spacing w:after="120" w:line="240" w:lineRule="auto"/>
      <w:ind w:left="283"/>
      <w:contextualSpacing/>
      <w:jc w:val="both"/>
    </w:pPr>
    <w:rPr>
      <w:rFonts w:ascii="Times New Roman" w:eastAsiaTheme="minorHAnsi" w:hAnsi="Times New Roman"/>
      <w:sz w:val="24"/>
      <w:szCs w:val="22"/>
      <w:lang w:eastAsia="en-US"/>
    </w:rPr>
  </w:style>
  <w:style w:type="paragraph" w:styleId="Sraotsinys2">
    <w:name w:val="List Continue 2"/>
    <w:basedOn w:val="prastasis"/>
    <w:uiPriority w:val="99"/>
    <w:semiHidden/>
    <w:unhideWhenUsed/>
    <w:rsid w:val="005018FC"/>
    <w:pPr>
      <w:spacing w:after="120" w:line="240" w:lineRule="auto"/>
      <w:ind w:left="566"/>
      <w:contextualSpacing/>
      <w:jc w:val="both"/>
    </w:pPr>
    <w:rPr>
      <w:rFonts w:ascii="Times New Roman" w:eastAsiaTheme="minorHAnsi" w:hAnsi="Times New Roman"/>
      <w:sz w:val="24"/>
      <w:szCs w:val="22"/>
      <w:lang w:eastAsia="en-US"/>
    </w:rPr>
  </w:style>
  <w:style w:type="paragraph" w:styleId="Sraotsinys3">
    <w:name w:val="List Continue 3"/>
    <w:basedOn w:val="prastasis"/>
    <w:uiPriority w:val="99"/>
    <w:semiHidden/>
    <w:unhideWhenUsed/>
    <w:rsid w:val="005018FC"/>
    <w:pPr>
      <w:spacing w:after="120" w:line="240" w:lineRule="auto"/>
      <w:ind w:left="849"/>
      <w:contextualSpacing/>
      <w:jc w:val="both"/>
    </w:pPr>
    <w:rPr>
      <w:rFonts w:ascii="Times New Roman" w:eastAsiaTheme="minorHAnsi" w:hAnsi="Times New Roman"/>
      <w:sz w:val="24"/>
      <w:szCs w:val="22"/>
      <w:lang w:eastAsia="en-US"/>
    </w:rPr>
  </w:style>
  <w:style w:type="paragraph" w:styleId="Sraotsinys4">
    <w:name w:val="List Continue 4"/>
    <w:basedOn w:val="prastasis"/>
    <w:uiPriority w:val="99"/>
    <w:semiHidden/>
    <w:unhideWhenUsed/>
    <w:rsid w:val="005018FC"/>
    <w:pPr>
      <w:spacing w:after="120" w:line="240" w:lineRule="auto"/>
      <w:ind w:left="1132"/>
      <w:contextualSpacing/>
      <w:jc w:val="both"/>
    </w:pPr>
    <w:rPr>
      <w:rFonts w:ascii="Times New Roman" w:eastAsiaTheme="minorHAnsi" w:hAnsi="Times New Roman"/>
      <w:sz w:val="24"/>
      <w:szCs w:val="22"/>
      <w:lang w:eastAsia="en-US"/>
    </w:rPr>
  </w:style>
  <w:style w:type="paragraph" w:styleId="Sraotsinys5">
    <w:name w:val="List Continue 5"/>
    <w:basedOn w:val="prastasis"/>
    <w:uiPriority w:val="99"/>
    <w:semiHidden/>
    <w:unhideWhenUsed/>
    <w:rsid w:val="005018FC"/>
    <w:pPr>
      <w:spacing w:after="120" w:line="240" w:lineRule="auto"/>
      <w:ind w:left="1415"/>
      <w:contextualSpacing/>
      <w:jc w:val="both"/>
    </w:pPr>
    <w:rPr>
      <w:rFonts w:ascii="Times New Roman" w:eastAsiaTheme="minorHAnsi" w:hAnsi="Times New Roman"/>
      <w:sz w:val="24"/>
      <w:szCs w:val="22"/>
      <w:lang w:eastAsia="en-US"/>
    </w:rPr>
  </w:style>
  <w:style w:type="paragraph" w:styleId="Sraassunumeriais">
    <w:name w:val="List Number"/>
    <w:basedOn w:val="prastasis"/>
    <w:uiPriority w:val="99"/>
    <w:semiHidden/>
    <w:unhideWhenUsed/>
    <w:rsid w:val="005018FC"/>
    <w:pPr>
      <w:numPr>
        <w:numId w:val="30"/>
      </w:numPr>
      <w:tabs>
        <w:tab w:val="clear" w:pos="360"/>
      </w:tabs>
      <w:spacing w:after="0" w:line="240" w:lineRule="auto"/>
      <w:ind w:left="0" w:firstLine="0"/>
      <w:contextualSpacing/>
      <w:jc w:val="both"/>
    </w:pPr>
    <w:rPr>
      <w:rFonts w:ascii="Times New Roman" w:eastAsiaTheme="minorHAnsi" w:hAnsi="Times New Roman"/>
      <w:sz w:val="24"/>
      <w:szCs w:val="22"/>
      <w:lang w:eastAsia="en-US"/>
    </w:rPr>
  </w:style>
  <w:style w:type="paragraph" w:styleId="Sraassunumeriais2">
    <w:name w:val="List Number 2"/>
    <w:basedOn w:val="prastasis"/>
    <w:uiPriority w:val="99"/>
    <w:semiHidden/>
    <w:unhideWhenUsed/>
    <w:rsid w:val="005018FC"/>
    <w:pPr>
      <w:numPr>
        <w:numId w:val="31"/>
      </w:numPr>
      <w:tabs>
        <w:tab w:val="clear" w:pos="643"/>
        <w:tab w:val="num" w:pos="360"/>
      </w:tabs>
      <w:spacing w:after="0" w:line="240" w:lineRule="auto"/>
      <w:ind w:left="0" w:firstLine="0"/>
      <w:contextualSpacing/>
      <w:jc w:val="both"/>
    </w:pPr>
    <w:rPr>
      <w:rFonts w:ascii="Times New Roman" w:eastAsiaTheme="minorHAnsi" w:hAnsi="Times New Roman"/>
      <w:sz w:val="24"/>
      <w:szCs w:val="22"/>
      <w:lang w:eastAsia="en-US"/>
    </w:rPr>
  </w:style>
  <w:style w:type="paragraph" w:styleId="Sraassunumeriais3">
    <w:name w:val="List Number 3"/>
    <w:basedOn w:val="prastasis"/>
    <w:uiPriority w:val="99"/>
    <w:semiHidden/>
    <w:unhideWhenUsed/>
    <w:rsid w:val="005018FC"/>
    <w:pPr>
      <w:numPr>
        <w:numId w:val="32"/>
      </w:numPr>
      <w:tabs>
        <w:tab w:val="clear" w:pos="926"/>
        <w:tab w:val="num" w:pos="360"/>
      </w:tabs>
      <w:spacing w:after="0" w:line="240" w:lineRule="auto"/>
      <w:ind w:left="0" w:firstLine="0"/>
      <w:contextualSpacing/>
      <w:jc w:val="both"/>
    </w:pPr>
    <w:rPr>
      <w:rFonts w:ascii="Times New Roman" w:eastAsiaTheme="minorHAnsi" w:hAnsi="Times New Roman"/>
      <w:sz w:val="24"/>
      <w:szCs w:val="22"/>
      <w:lang w:eastAsia="en-US"/>
    </w:rPr>
  </w:style>
  <w:style w:type="paragraph" w:styleId="Sraassunumeriais4">
    <w:name w:val="List Number 4"/>
    <w:basedOn w:val="prastasis"/>
    <w:uiPriority w:val="99"/>
    <w:semiHidden/>
    <w:unhideWhenUsed/>
    <w:rsid w:val="005018FC"/>
    <w:pPr>
      <w:numPr>
        <w:numId w:val="33"/>
      </w:numPr>
      <w:tabs>
        <w:tab w:val="clear" w:pos="1209"/>
        <w:tab w:val="num" w:pos="360"/>
      </w:tabs>
      <w:spacing w:after="0" w:line="240" w:lineRule="auto"/>
      <w:ind w:left="0" w:firstLine="0"/>
      <w:contextualSpacing/>
      <w:jc w:val="both"/>
    </w:pPr>
    <w:rPr>
      <w:rFonts w:ascii="Times New Roman" w:eastAsiaTheme="minorHAnsi" w:hAnsi="Times New Roman"/>
      <w:sz w:val="24"/>
      <w:szCs w:val="22"/>
      <w:lang w:eastAsia="en-US"/>
    </w:rPr>
  </w:style>
  <w:style w:type="paragraph" w:styleId="Sraassunumeriais5">
    <w:name w:val="List Number 5"/>
    <w:basedOn w:val="prastasis"/>
    <w:uiPriority w:val="99"/>
    <w:semiHidden/>
    <w:unhideWhenUsed/>
    <w:rsid w:val="005018FC"/>
    <w:pPr>
      <w:numPr>
        <w:numId w:val="34"/>
      </w:numPr>
      <w:tabs>
        <w:tab w:val="clear" w:pos="1492"/>
        <w:tab w:val="num" w:pos="360"/>
      </w:tabs>
      <w:spacing w:after="0" w:line="240" w:lineRule="auto"/>
      <w:ind w:left="0" w:firstLine="0"/>
      <w:contextualSpacing/>
      <w:jc w:val="both"/>
    </w:pPr>
    <w:rPr>
      <w:rFonts w:ascii="Times New Roman" w:eastAsiaTheme="minorHAnsi" w:hAnsi="Times New Roman"/>
      <w:sz w:val="24"/>
      <w:szCs w:val="22"/>
      <w:lang w:eastAsia="en-US"/>
    </w:rPr>
  </w:style>
  <w:style w:type="paragraph" w:styleId="Makrokomandostekstas">
    <w:name w:val="macro"/>
    <w:link w:val="MakrokomandostekstasDiagrama"/>
    <w:uiPriority w:val="99"/>
    <w:semiHidden/>
    <w:unhideWhenUsed/>
    <w:rsid w:val="005018FC"/>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Consolas" w:hAnsi="Consolas"/>
      <w:kern w:val="0"/>
      <w:sz w:val="20"/>
      <w:szCs w:val="20"/>
      <w14:ligatures w14:val="none"/>
    </w:rPr>
  </w:style>
  <w:style w:type="character" w:customStyle="1" w:styleId="MakrokomandostekstasDiagrama">
    <w:name w:val="Makrokomandos tekstas Diagrama"/>
    <w:basedOn w:val="Numatytasispastraiposriftas"/>
    <w:link w:val="Makrokomandostekstas"/>
    <w:uiPriority w:val="99"/>
    <w:semiHidden/>
    <w:rsid w:val="005018FC"/>
    <w:rPr>
      <w:rFonts w:ascii="Consolas" w:hAnsi="Consolas"/>
      <w:kern w:val="0"/>
      <w:sz w:val="20"/>
      <w:szCs w:val="20"/>
      <w14:ligatures w14:val="none"/>
    </w:rPr>
  </w:style>
  <w:style w:type="paragraph" w:styleId="Laikoantrat">
    <w:name w:val="Message Header"/>
    <w:basedOn w:val="prastasis"/>
    <w:link w:val="LaikoantratDiagrama"/>
    <w:uiPriority w:val="99"/>
    <w:semiHidden/>
    <w:unhideWhenUsed/>
    <w:rsid w:val="005018FC"/>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rFonts w:asciiTheme="majorHAnsi" w:eastAsiaTheme="majorEastAsia" w:hAnsiTheme="majorHAnsi" w:cstheme="majorBidi"/>
      <w:sz w:val="24"/>
      <w:szCs w:val="24"/>
      <w:lang w:eastAsia="en-US"/>
    </w:rPr>
  </w:style>
  <w:style w:type="character" w:customStyle="1" w:styleId="LaikoantratDiagrama">
    <w:name w:val="Laiško antraštė Diagrama"/>
    <w:basedOn w:val="Numatytasispastraiposriftas"/>
    <w:link w:val="Laikoantrat"/>
    <w:uiPriority w:val="99"/>
    <w:semiHidden/>
    <w:rsid w:val="005018FC"/>
    <w:rPr>
      <w:rFonts w:asciiTheme="majorHAnsi" w:eastAsiaTheme="majorEastAsia" w:hAnsiTheme="majorHAnsi" w:cstheme="majorBidi"/>
      <w:kern w:val="0"/>
      <w:shd w:val="pct20" w:color="auto" w:fill="auto"/>
      <w14:ligatures w14:val="none"/>
    </w:rPr>
  </w:style>
  <w:style w:type="paragraph" w:styleId="prastojitrauka">
    <w:name w:val="Normal Indent"/>
    <w:basedOn w:val="prastasis"/>
    <w:uiPriority w:val="99"/>
    <w:semiHidden/>
    <w:unhideWhenUsed/>
    <w:rsid w:val="005018FC"/>
    <w:pPr>
      <w:spacing w:after="0" w:line="240" w:lineRule="auto"/>
      <w:ind w:left="1296"/>
      <w:jc w:val="both"/>
    </w:pPr>
    <w:rPr>
      <w:rFonts w:ascii="Times New Roman" w:eastAsiaTheme="minorHAnsi" w:hAnsi="Times New Roman"/>
      <w:sz w:val="24"/>
      <w:szCs w:val="22"/>
      <w:lang w:eastAsia="en-US"/>
    </w:rPr>
  </w:style>
  <w:style w:type="paragraph" w:styleId="Pastabosantrat">
    <w:name w:val="Note Heading"/>
    <w:basedOn w:val="prastasis"/>
    <w:next w:val="prastasis"/>
    <w:link w:val="PastabosantratDiagrama"/>
    <w:uiPriority w:val="99"/>
    <w:semiHidden/>
    <w:unhideWhenUsed/>
    <w:rsid w:val="005018FC"/>
    <w:pPr>
      <w:spacing w:after="0" w:line="240" w:lineRule="auto"/>
      <w:jc w:val="both"/>
    </w:pPr>
    <w:rPr>
      <w:rFonts w:ascii="Times New Roman" w:eastAsiaTheme="minorHAnsi" w:hAnsi="Times New Roman"/>
      <w:sz w:val="24"/>
      <w:szCs w:val="22"/>
      <w:lang w:eastAsia="en-US"/>
    </w:rPr>
  </w:style>
  <w:style w:type="character" w:customStyle="1" w:styleId="PastabosantratDiagrama">
    <w:name w:val="Pastabos antraštė Diagrama"/>
    <w:basedOn w:val="Numatytasispastraiposriftas"/>
    <w:link w:val="Pastabosantrat"/>
    <w:uiPriority w:val="99"/>
    <w:semiHidden/>
    <w:rsid w:val="005018FC"/>
    <w:rPr>
      <w:rFonts w:ascii="Times New Roman" w:hAnsi="Times New Roman"/>
      <w:kern w:val="0"/>
      <w:szCs w:val="22"/>
      <w14:ligatures w14:val="none"/>
    </w:rPr>
  </w:style>
  <w:style w:type="paragraph" w:styleId="Paprastasistekstas">
    <w:name w:val="Plain Text"/>
    <w:basedOn w:val="prastasis"/>
    <w:link w:val="PaprastasistekstasDiagrama"/>
    <w:uiPriority w:val="99"/>
    <w:semiHidden/>
    <w:unhideWhenUsed/>
    <w:rsid w:val="005018FC"/>
    <w:pPr>
      <w:spacing w:after="0" w:line="240" w:lineRule="auto"/>
      <w:jc w:val="both"/>
    </w:pPr>
    <w:rPr>
      <w:rFonts w:ascii="Consolas" w:eastAsiaTheme="minorHAnsi" w:hAnsi="Consolas"/>
      <w:lang w:eastAsia="en-US"/>
    </w:rPr>
  </w:style>
  <w:style w:type="character" w:customStyle="1" w:styleId="PaprastasistekstasDiagrama">
    <w:name w:val="Paprastasis tekstas Diagrama"/>
    <w:basedOn w:val="Numatytasispastraiposriftas"/>
    <w:link w:val="Paprastasistekstas"/>
    <w:uiPriority w:val="99"/>
    <w:semiHidden/>
    <w:rsid w:val="005018FC"/>
    <w:rPr>
      <w:rFonts w:ascii="Consolas" w:hAnsi="Consolas"/>
      <w:kern w:val="0"/>
      <w:sz w:val="21"/>
      <w:szCs w:val="21"/>
      <w14:ligatures w14:val="none"/>
    </w:rPr>
  </w:style>
  <w:style w:type="paragraph" w:styleId="Pasveikinimas">
    <w:name w:val="Salutation"/>
    <w:basedOn w:val="prastasis"/>
    <w:next w:val="prastasis"/>
    <w:link w:val="PasveikinimasDiagrama"/>
    <w:uiPriority w:val="99"/>
    <w:semiHidden/>
    <w:unhideWhenUsed/>
    <w:rsid w:val="005018FC"/>
    <w:pPr>
      <w:spacing w:after="0" w:line="240" w:lineRule="auto"/>
      <w:jc w:val="both"/>
    </w:pPr>
    <w:rPr>
      <w:rFonts w:ascii="Times New Roman" w:eastAsiaTheme="minorHAnsi" w:hAnsi="Times New Roman"/>
      <w:sz w:val="24"/>
      <w:szCs w:val="22"/>
      <w:lang w:eastAsia="en-US"/>
    </w:rPr>
  </w:style>
  <w:style w:type="character" w:customStyle="1" w:styleId="PasveikinimasDiagrama">
    <w:name w:val="Pasveikinimas Diagrama"/>
    <w:basedOn w:val="Numatytasispastraiposriftas"/>
    <w:link w:val="Pasveikinimas"/>
    <w:uiPriority w:val="99"/>
    <w:semiHidden/>
    <w:rsid w:val="005018FC"/>
    <w:rPr>
      <w:rFonts w:ascii="Times New Roman" w:hAnsi="Times New Roman"/>
      <w:kern w:val="0"/>
      <w:szCs w:val="22"/>
      <w14:ligatures w14:val="none"/>
    </w:rPr>
  </w:style>
  <w:style w:type="paragraph" w:styleId="Paraas">
    <w:name w:val="Signature"/>
    <w:basedOn w:val="prastasis"/>
    <w:link w:val="ParaasDiagrama"/>
    <w:uiPriority w:val="99"/>
    <w:semiHidden/>
    <w:unhideWhenUsed/>
    <w:rsid w:val="005018FC"/>
    <w:pPr>
      <w:spacing w:after="0" w:line="240" w:lineRule="auto"/>
      <w:ind w:left="4252"/>
      <w:jc w:val="both"/>
    </w:pPr>
    <w:rPr>
      <w:rFonts w:ascii="Times New Roman" w:eastAsiaTheme="minorHAnsi" w:hAnsi="Times New Roman"/>
      <w:sz w:val="24"/>
      <w:szCs w:val="22"/>
      <w:lang w:eastAsia="en-US"/>
    </w:rPr>
  </w:style>
  <w:style w:type="character" w:customStyle="1" w:styleId="ParaasDiagrama">
    <w:name w:val="Parašas Diagrama"/>
    <w:basedOn w:val="Numatytasispastraiposriftas"/>
    <w:link w:val="Paraas"/>
    <w:uiPriority w:val="99"/>
    <w:semiHidden/>
    <w:rsid w:val="005018FC"/>
    <w:rPr>
      <w:rFonts w:ascii="Times New Roman" w:hAnsi="Times New Roman"/>
      <w:kern w:val="0"/>
      <w:szCs w:val="22"/>
      <w14:ligatures w14:val="none"/>
    </w:rPr>
  </w:style>
  <w:style w:type="paragraph" w:styleId="Literatra">
    <w:name w:val="table of authorities"/>
    <w:basedOn w:val="prastasis"/>
    <w:next w:val="prastasis"/>
    <w:uiPriority w:val="99"/>
    <w:semiHidden/>
    <w:unhideWhenUsed/>
    <w:rsid w:val="005018FC"/>
    <w:pPr>
      <w:spacing w:after="0" w:line="240" w:lineRule="auto"/>
      <w:ind w:left="240" w:hanging="240"/>
      <w:jc w:val="both"/>
    </w:pPr>
    <w:rPr>
      <w:rFonts w:ascii="Times New Roman" w:eastAsiaTheme="minorHAnsi" w:hAnsi="Times New Roman"/>
      <w:sz w:val="24"/>
      <w:szCs w:val="22"/>
      <w:lang w:eastAsia="en-US"/>
    </w:rPr>
  </w:style>
  <w:style w:type="paragraph" w:styleId="Iliustracijsraas">
    <w:name w:val="table of figures"/>
    <w:basedOn w:val="prastasis"/>
    <w:next w:val="prastasis"/>
    <w:uiPriority w:val="99"/>
    <w:semiHidden/>
    <w:unhideWhenUsed/>
    <w:rsid w:val="005018FC"/>
    <w:pPr>
      <w:spacing w:after="0" w:line="240" w:lineRule="auto"/>
      <w:jc w:val="both"/>
    </w:pPr>
    <w:rPr>
      <w:rFonts w:ascii="Times New Roman" w:eastAsiaTheme="minorHAnsi" w:hAnsi="Times New Roman"/>
      <w:sz w:val="24"/>
      <w:szCs w:val="22"/>
      <w:lang w:eastAsia="en-US"/>
    </w:rPr>
  </w:style>
  <w:style w:type="paragraph" w:styleId="Literatrossraoantrat">
    <w:name w:val="toa heading"/>
    <w:basedOn w:val="prastasis"/>
    <w:next w:val="prastasis"/>
    <w:uiPriority w:val="99"/>
    <w:semiHidden/>
    <w:unhideWhenUsed/>
    <w:rsid w:val="005018FC"/>
    <w:pPr>
      <w:spacing w:before="120" w:after="0" w:line="240" w:lineRule="auto"/>
      <w:jc w:val="both"/>
    </w:pPr>
    <w:rPr>
      <w:rFonts w:asciiTheme="majorHAnsi" w:eastAsiaTheme="majorEastAsia" w:hAnsiTheme="majorHAnsi" w:cstheme="majorBidi"/>
      <w:b/>
      <w:bCs/>
      <w:sz w:val="24"/>
      <w:szCs w:val="24"/>
      <w:lang w:eastAsia="en-US"/>
    </w:rPr>
  </w:style>
  <w:style w:type="paragraph" w:styleId="Turinys4">
    <w:name w:val="toc 4"/>
    <w:basedOn w:val="prastasis"/>
    <w:next w:val="prastasis"/>
    <w:autoRedefine/>
    <w:uiPriority w:val="39"/>
    <w:semiHidden/>
    <w:unhideWhenUsed/>
    <w:rsid w:val="005018FC"/>
    <w:pPr>
      <w:spacing w:after="100" w:line="240" w:lineRule="auto"/>
      <w:ind w:left="720"/>
      <w:jc w:val="both"/>
    </w:pPr>
    <w:rPr>
      <w:rFonts w:ascii="Times New Roman" w:eastAsiaTheme="minorHAnsi" w:hAnsi="Times New Roman"/>
      <w:sz w:val="24"/>
      <w:szCs w:val="22"/>
      <w:lang w:eastAsia="en-US"/>
    </w:rPr>
  </w:style>
  <w:style w:type="paragraph" w:styleId="Turinys5">
    <w:name w:val="toc 5"/>
    <w:basedOn w:val="prastasis"/>
    <w:next w:val="prastasis"/>
    <w:autoRedefine/>
    <w:uiPriority w:val="39"/>
    <w:semiHidden/>
    <w:unhideWhenUsed/>
    <w:rsid w:val="005018FC"/>
    <w:pPr>
      <w:spacing w:after="100" w:line="240" w:lineRule="auto"/>
      <w:ind w:left="960"/>
      <w:jc w:val="both"/>
    </w:pPr>
    <w:rPr>
      <w:rFonts w:ascii="Times New Roman" w:eastAsiaTheme="minorHAnsi" w:hAnsi="Times New Roman"/>
      <w:sz w:val="24"/>
      <w:szCs w:val="22"/>
      <w:lang w:eastAsia="en-US"/>
    </w:rPr>
  </w:style>
  <w:style w:type="paragraph" w:styleId="Turinys6">
    <w:name w:val="toc 6"/>
    <w:basedOn w:val="prastasis"/>
    <w:next w:val="prastasis"/>
    <w:autoRedefine/>
    <w:uiPriority w:val="39"/>
    <w:semiHidden/>
    <w:unhideWhenUsed/>
    <w:rsid w:val="005018FC"/>
    <w:pPr>
      <w:spacing w:after="100" w:line="240" w:lineRule="auto"/>
      <w:ind w:left="1200"/>
      <w:jc w:val="both"/>
    </w:pPr>
    <w:rPr>
      <w:rFonts w:ascii="Times New Roman" w:eastAsiaTheme="minorHAnsi" w:hAnsi="Times New Roman"/>
      <w:sz w:val="24"/>
      <w:szCs w:val="22"/>
      <w:lang w:eastAsia="en-US"/>
    </w:rPr>
  </w:style>
  <w:style w:type="paragraph" w:styleId="Turinys7">
    <w:name w:val="toc 7"/>
    <w:basedOn w:val="prastasis"/>
    <w:next w:val="prastasis"/>
    <w:autoRedefine/>
    <w:uiPriority w:val="39"/>
    <w:semiHidden/>
    <w:unhideWhenUsed/>
    <w:rsid w:val="005018FC"/>
    <w:pPr>
      <w:spacing w:after="100" w:line="240" w:lineRule="auto"/>
      <w:ind w:left="1440"/>
      <w:jc w:val="both"/>
    </w:pPr>
    <w:rPr>
      <w:rFonts w:ascii="Times New Roman" w:eastAsiaTheme="minorHAnsi" w:hAnsi="Times New Roman"/>
      <w:sz w:val="24"/>
      <w:szCs w:val="22"/>
      <w:lang w:eastAsia="en-US"/>
    </w:rPr>
  </w:style>
  <w:style w:type="paragraph" w:styleId="Turinys8">
    <w:name w:val="toc 8"/>
    <w:basedOn w:val="prastasis"/>
    <w:next w:val="prastasis"/>
    <w:autoRedefine/>
    <w:uiPriority w:val="39"/>
    <w:semiHidden/>
    <w:unhideWhenUsed/>
    <w:rsid w:val="005018FC"/>
    <w:pPr>
      <w:spacing w:after="100" w:line="240" w:lineRule="auto"/>
      <w:ind w:left="1680"/>
      <w:jc w:val="both"/>
    </w:pPr>
    <w:rPr>
      <w:rFonts w:ascii="Times New Roman" w:eastAsiaTheme="minorHAnsi" w:hAnsi="Times New Roman"/>
      <w:sz w:val="24"/>
      <w:szCs w:val="22"/>
      <w:lang w:eastAsia="en-US"/>
    </w:rPr>
  </w:style>
  <w:style w:type="paragraph" w:styleId="Turinys9">
    <w:name w:val="toc 9"/>
    <w:basedOn w:val="prastasis"/>
    <w:next w:val="prastasis"/>
    <w:autoRedefine/>
    <w:uiPriority w:val="39"/>
    <w:semiHidden/>
    <w:unhideWhenUsed/>
    <w:rsid w:val="005018FC"/>
    <w:pPr>
      <w:spacing w:after="100" w:line="240" w:lineRule="auto"/>
      <w:ind w:left="1920"/>
      <w:jc w:val="both"/>
    </w:pPr>
    <w:rPr>
      <w:rFonts w:ascii="Times New Roman" w:eastAsiaTheme="minorHAnsi" w:hAnsi="Times New Roman"/>
      <w:sz w:val="24"/>
      <w:szCs w:val="22"/>
      <w:lang w:eastAsia="en-US"/>
    </w:rPr>
  </w:style>
  <w:style w:type="numbering" w:customStyle="1" w:styleId="Sraonra6">
    <w:name w:val="Sąrašo nėra6"/>
    <w:next w:val="Sraonra"/>
    <w:uiPriority w:val="99"/>
    <w:semiHidden/>
    <w:unhideWhenUsed/>
    <w:rsid w:val="005018FC"/>
  </w:style>
  <w:style w:type="character" w:customStyle="1" w:styleId="Antrat1Diagrama1">
    <w:name w:val="Antraštė 1 Diagrama1"/>
    <w:aliases w:val="Appendix Diagrama1"/>
    <w:basedOn w:val="Numatytasispastraiposriftas"/>
    <w:uiPriority w:val="1"/>
    <w:rsid w:val="005018FC"/>
    <w:rPr>
      <w:rFonts w:asciiTheme="majorHAnsi" w:eastAsiaTheme="majorEastAsia" w:hAnsiTheme="majorHAnsi" w:cstheme="majorBidi"/>
      <w:color w:val="2F5496" w:themeColor="accent1" w:themeShade="BF"/>
      <w:sz w:val="40"/>
      <w:szCs w:val="40"/>
    </w:rPr>
  </w:style>
  <w:style w:type="character" w:customStyle="1" w:styleId="AntratsDiagrama1">
    <w:name w:val="Antraštės Diagrama1"/>
    <w:aliases w:val="Diagrama2 Diagrama1"/>
    <w:basedOn w:val="Numatytasispastraiposriftas"/>
    <w:uiPriority w:val="99"/>
    <w:semiHidden/>
    <w:rsid w:val="005018FC"/>
    <w:rPr>
      <w:rFonts w:ascii="Times New Roman" w:eastAsia="Calibri" w:hAnsi="Times New Roman" w:cs="Times New Roman"/>
      <w:sz w:val="24"/>
      <w:szCs w:val="22"/>
      <w:lang w:eastAsia="en-US"/>
    </w:rPr>
  </w:style>
  <w:style w:type="character" w:customStyle="1" w:styleId="KomentarotekstasDiagrama2">
    <w:name w:val="Komentaro tekstas Diagrama2"/>
    <w:basedOn w:val="Numatytasispastraiposriftas"/>
    <w:uiPriority w:val="99"/>
    <w:semiHidden/>
    <w:rsid w:val="005018FC"/>
    <w:rPr>
      <w:rFonts w:ascii="Times New Roman" w:eastAsia="Calibri" w:hAnsi="Times New Roman" w:cs="Times New Roman"/>
      <w:sz w:val="20"/>
      <w:szCs w:val="20"/>
      <w:lang w:eastAsia="en-US"/>
    </w:rPr>
  </w:style>
  <w:style w:type="table" w:customStyle="1" w:styleId="Lentelstinklelis6">
    <w:name w:val="Lentelės tinklelis6"/>
    <w:basedOn w:val="prastojilentel"/>
    <w:next w:val="Lentelstinklelis"/>
    <w:uiPriority w:val="59"/>
    <w:rsid w:val="005018FC"/>
    <w:pPr>
      <w:spacing w:after="0" w:line="240" w:lineRule="auto"/>
    </w:pPr>
    <w:rPr>
      <w:rFonts w:ascii="Calibri" w:eastAsia="Calibri" w:hAnsi="Calibri" w:cs="Times New Roma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qFormat/>
    <w:rsid w:val="005018FC"/>
    <w:pPr>
      <w:widowControl w:val="0"/>
      <w:autoSpaceDE w:val="0"/>
      <w:autoSpaceDN w:val="0"/>
      <w:spacing w:after="0" w:line="240" w:lineRule="auto"/>
    </w:pPr>
    <w:rPr>
      <w:rFonts w:ascii="Calibri" w:eastAsia="Calibri" w:hAnsi="Calibri" w:cs="Times New Roman"/>
      <w:kern w:val="0"/>
      <w:sz w:val="22"/>
      <w:szCs w:val="22"/>
      <w:lang w:val="en-US"/>
      <w14:ligatures w14:val="none"/>
    </w:rPr>
    <w:tblPr>
      <w:tblCellMar>
        <w:top w:w="0" w:type="dxa"/>
        <w:left w:w="0" w:type="dxa"/>
        <w:bottom w:w="0" w:type="dxa"/>
        <w:right w:w="0" w:type="dxa"/>
      </w:tblCellMar>
    </w:tblPr>
  </w:style>
  <w:style w:type="numbering" w:customStyle="1" w:styleId="LFO101">
    <w:name w:val="LFO101"/>
    <w:rsid w:val="005018FC"/>
  </w:style>
  <w:style w:type="numbering" w:customStyle="1" w:styleId="Sraonra7">
    <w:name w:val="Sąrašo nėra7"/>
    <w:next w:val="Sraonra"/>
    <w:uiPriority w:val="99"/>
    <w:semiHidden/>
    <w:unhideWhenUsed/>
    <w:rsid w:val="005018FC"/>
  </w:style>
  <w:style w:type="paragraph" w:customStyle="1" w:styleId="Standard">
    <w:name w:val="Standard"/>
    <w:rsid w:val="005018FC"/>
    <w:pPr>
      <w:autoSpaceDN w:val="0"/>
      <w:spacing w:after="0" w:line="240" w:lineRule="auto"/>
      <w:textAlignment w:val="baseline"/>
    </w:pPr>
    <w:rPr>
      <w:rFonts w:ascii="Times New Roman" w:eastAsia="Times New Roman" w:hAnsi="Times New Roman" w:cs="Times New Roman"/>
      <w:kern w:val="0"/>
      <w:szCs w:val="20"/>
      <w14:ligatures w14:val="none"/>
    </w:rPr>
  </w:style>
  <w:style w:type="paragraph" w:customStyle="1" w:styleId="Textbody">
    <w:name w:val="Text body"/>
    <w:basedOn w:val="prastasis"/>
    <w:rsid w:val="005018FC"/>
    <w:pPr>
      <w:suppressAutoHyphens/>
      <w:autoSpaceDN w:val="0"/>
      <w:spacing w:after="120" w:line="240" w:lineRule="auto"/>
      <w:textAlignment w:val="baseline"/>
    </w:pPr>
    <w:rPr>
      <w:rFonts w:ascii="Times New Roman" w:eastAsia="Times New Roman" w:hAnsi="Times New Roman" w:cs="Times New Roman"/>
      <w:sz w:val="24"/>
      <w:szCs w:val="20"/>
      <w:lang w:eastAsia="en-US"/>
    </w:rPr>
  </w:style>
  <w:style w:type="paragraph" w:customStyle="1" w:styleId="TableHeading">
    <w:name w:val="Table Heading"/>
    <w:basedOn w:val="TableContents"/>
    <w:rsid w:val="005018FC"/>
    <w:pPr>
      <w:widowControl/>
      <w:suppressAutoHyphens w:val="0"/>
      <w:jc w:val="center"/>
    </w:pPr>
    <w:rPr>
      <w:rFonts w:eastAsia="Times New Roman" w:cs="Times New Roman"/>
      <w:b/>
      <w:bCs/>
      <w:kern w:val="0"/>
      <w:szCs w:val="20"/>
      <w:lang w:eastAsia="en-US" w:bidi="ar-SA"/>
    </w:rPr>
  </w:style>
  <w:style w:type="character" w:customStyle="1" w:styleId="EndnoteSymbol">
    <w:name w:val="Endnote Symbol"/>
    <w:rsid w:val="005018FC"/>
  </w:style>
  <w:style w:type="numbering" w:customStyle="1" w:styleId="Sraonra8">
    <w:name w:val="Sąrašo nėra8"/>
    <w:next w:val="Sraonra"/>
    <w:uiPriority w:val="99"/>
    <w:semiHidden/>
    <w:unhideWhenUsed/>
    <w:rsid w:val="005018FC"/>
  </w:style>
  <w:style w:type="table" w:customStyle="1" w:styleId="Lentelstinklelis7">
    <w:name w:val="Lentelės tinklelis7"/>
    <w:basedOn w:val="prastojilentel"/>
    <w:next w:val="Lentelstinklelis"/>
    <w:uiPriority w:val="59"/>
    <w:rsid w:val="005018FC"/>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5">
    <w:name w:val="Sąrašo nėra15"/>
    <w:next w:val="Sraonra"/>
    <w:uiPriority w:val="99"/>
    <w:semiHidden/>
    <w:unhideWhenUsed/>
    <w:rsid w:val="005018FC"/>
  </w:style>
  <w:style w:type="numbering" w:customStyle="1" w:styleId="LFO102">
    <w:name w:val="LFO102"/>
    <w:rsid w:val="005018FC"/>
  </w:style>
  <w:style w:type="numbering" w:customStyle="1" w:styleId="NoList11">
    <w:name w:val="No List11"/>
    <w:next w:val="Sraonra"/>
    <w:uiPriority w:val="99"/>
    <w:semiHidden/>
    <w:unhideWhenUsed/>
    <w:rsid w:val="005018FC"/>
  </w:style>
  <w:style w:type="numbering" w:customStyle="1" w:styleId="Sraonra9">
    <w:name w:val="Sąrašo nėra9"/>
    <w:next w:val="Sraonra"/>
    <w:uiPriority w:val="99"/>
    <w:semiHidden/>
    <w:unhideWhenUsed/>
    <w:rsid w:val="005018FC"/>
  </w:style>
  <w:style w:type="table" w:customStyle="1" w:styleId="Lentelstinklelis8">
    <w:name w:val="Lentelės tinklelis8"/>
    <w:basedOn w:val="prastojilentel"/>
    <w:next w:val="Lentelstinklelis"/>
    <w:uiPriority w:val="59"/>
    <w:rsid w:val="005018FC"/>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6">
    <w:name w:val="Sąrašo nėra16"/>
    <w:next w:val="Sraonra"/>
    <w:uiPriority w:val="99"/>
    <w:semiHidden/>
    <w:unhideWhenUsed/>
    <w:rsid w:val="005018FC"/>
  </w:style>
  <w:style w:type="numbering" w:customStyle="1" w:styleId="LFO103">
    <w:name w:val="LFO103"/>
    <w:rsid w:val="005018FC"/>
  </w:style>
  <w:style w:type="numbering" w:customStyle="1" w:styleId="NoList12">
    <w:name w:val="No List12"/>
    <w:next w:val="Sraonra"/>
    <w:uiPriority w:val="99"/>
    <w:semiHidden/>
    <w:unhideWhenUsed/>
    <w:rsid w:val="005018FC"/>
  </w:style>
  <w:style w:type="numbering" w:customStyle="1" w:styleId="Sraonra10">
    <w:name w:val="Sąrašo nėra10"/>
    <w:next w:val="Sraonra"/>
    <w:uiPriority w:val="99"/>
    <w:semiHidden/>
    <w:unhideWhenUsed/>
    <w:rsid w:val="00B63BB1"/>
  </w:style>
  <w:style w:type="table" w:customStyle="1" w:styleId="Lentelstinklelis9">
    <w:name w:val="Lentelės tinklelis9"/>
    <w:basedOn w:val="prastojilentel"/>
    <w:next w:val="Lentelstinklelis"/>
    <w:uiPriority w:val="59"/>
    <w:rsid w:val="00B63BB1"/>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7">
    <w:name w:val="Sąrašo nėra17"/>
    <w:next w:val="Sraonra"/>
    <w:uiPriority w:val="99"/>
    <w:semiHidden/>
    <w:unhideWhenUsed/>
    <w:rsid w:val="00B63BB1"/>
  </w:style>
  <w:style w:type="numbering" w:customStyle="1" w:styleId="Sraonra18">
    <w:name w:val="Sąrašo nėra18"/>
    <w:next w:val="Sraonra"/>
    <w:uiPriority w:val="99"/>
    <w:semiHidden/>
    <w:unhideWhenUsed/>
    <w:rsid w:val="00FD6D28"/>
  </w:style>
  <w:style w:type="table" w:customStyle="1" w:styleId="TableNormal2">
    <w:name w:val="Table Normal2"/>
    <w:uiPriority w:val="2"/>
    <w:semiHidden/>
    <w:unhideWhenUsed/>
    <w:qFormat/>
    <w:rsid w:val="00FD6D28"/>
    <w:pPr>
      <w:widowControl w:val="0"/>
      <w:autoSpaceDE w:val="0"/>
      <w:autoSpaceDN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 w:type="table" w:customStyle="1" w:styleId="Lentelstinklelis10">
    <w:name w:val="Lentelės tinklelis10"/>
    <w:basedOn w:val="prastojilentel"/>
    <w:next w:val="Lentelstinklelis"/>
    <w:uiPriority w:val="59"/>
    <w:rsid w:val="00FD6D28"/>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9">
    <w:name w:val="Sąrašo nėra19"/>
    <w:next w:val="Sraonra"/>
    <w:uiPriority w:val="99"/>
    <w:semiHidden/>
    <w:unhideWhenUsed/>
    <w:rsid w:val="00D344C4"/>
  </w:style>
  <w:style w:type="table" w:customStyle="1" w:styleId="TableNormal20">
    <w:name w:val="Table Normal2"/>
    <w:uiPriority w:val="2"/>
    <w:semiHidden/>
    <w:unhideWhenUsed/>
    <w:qFormat/>
    <w:rsid w:val="00D344C4"/>
    <w:pPr>
      <w:widowControl w:val="0"/>
      <w:autoSpaceDE w:val="0"/>
      <w:autoSpaceDN w:val="0"/>
      <w:spacing w:after="0" w:line="240" w:lineRule="auto"/>
    </w:pPr>
    <w:rPr>
      <w:kern w:val="0"/>
      <w:sz w:val="22"/>
      <w:szCs w:val="22"/>
      <w:lang w:val="en-US"/>
    </w:rPr>
    <w:tblPr>
      <w:tblInd w:w="0" w:type="dxa"/>
      <w:tblCellMar>
        <w:top w:w="0" w:type="dxa"/>
        <w:left w:w="0" w:type="dxa"/>
        <w:bottom w:w="0" w:type="dxa"/>
        <w:right w:w="0" w:type="dxa"/>
      </w:tblCellMar>
    </w:tblPr>
  </w:style>
  <w:style w:type="table" w:customStyle="1" w:styleId="Lentelstinklelis11">
    <w:name w:val="Lentelės tinklelis11"/>
    <w:basedOn w:val="prastojilentel"/>
    <w:next w:val="Lentelstinklelis"/>
    <w:uiPriority w:val="59"/>
    <w:rsid w:val="00D344C4"/>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0">
    <w:name w:val="Sąrašo nėra20"/>
    <w:next w:val="Sraonra"/>
    <w:uiPriority w:val="99"/>
    <w:semiHidden/>
    <w:unhideWhenUsed/>
    <w:rsid w:val="00DF575E"/>
  </w:style>
  <w:style w:type="table" w:customStyle="1" w:styleId="Lentelstinklelis12">
    <w:name w:val="Lentelės tinklelis12"/>
    <w:basedOn w:val="prastojilentel"/>
    <w:next w:val="Lentelstinklelis"/>
    <w:uiPriority w:val="59"/>
    <w:rsid w:val="00DF575E"/>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kvizitai.vz.lt/pasto-kodai/LT-56166/"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e-tar.lt/portal/lt/legalAct/TAR.4B60A8C9678B/asr" TargetMode="External"/><Relationship Id="rId4" Type="http://schemas.openxmlformats.org/officeDocument/2006/relationships/webSettings" Target="webSettings.xml"/><Relationship Id="rId9" Type="http://schemas.openxmlformats.org/officeDocument/2006/relationships/hyperlink" Target="mailto:info@kaisiadorysbft.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14059</Words>
  <Characters>8015</Characters>
  <Application>Microsoft Office Word</Application>
  <DocSecurity>0</DocSecurity>
  <Lines>66</Lines>
  <Paragraphs>44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Armonavičienė</dc:creator>
  <cp:keywords/>
  <dc:description/>
  <cp:lastModifiedBy>Neringa Armonavičienė</cp:lastModifiedBy>
  <cp:revision>3</cp:revision>
  <dcterms:created xsi:type="dcterms:W3CDTF">2026-06-10T08:18:00Z</dcterms:created>
  <dcterms:modified xsi:type="dcterms:W3CDTF">2026-06-23T07:48:00Z</dcterms:modified>
</cp:coreProperties>
</file>